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0BCA0E">
      <w:pPr>
        <w:keepNext w:val="0"/>
        <w:keepLines w:val="0"/>
        <w:pageBreakBefore w:val="0"/>
        <w:kinsoku/>
        <w:wordWrap/>
        <w:overflowPunct/>
        <w:topLinePunct w:val="0"/>
        <w:autoSpaceDE/>
        <w:autoSpaceDN/>
        <w:bidi w:val="0"/>
        <w:adjustRightInd/>
        <w:snapToGrid/>
        <w:spacing w:line="560" w:lineRule="exact"/>
        <w:jc w:val="center"/>
        <w:rPr>
          <w:rFonts w:hint="eastAsia" w:ascii="宋体" w:hAnsi="宋体" w:eastAsia="宋体" w:cs="宋体"/>
          <w:b/>
          <w:bCs/>
          <w:sz w:val="36"/>
          <w:szCs w:val="36"/>
        </w:rPr>
      </w:pPr>
      <w:r>
        <w:rPr>
          <w:rFonts w:hint="eastAsia" w:ascii="宋体" w:hAnsi="宋体" w:eastAsia="宋体" w:cs="宋体"/>
          <w:b/>
          <w:bCs/>
          <w:sz w:val="36"/>
          <w:szCs w:val="36"/>
        </w:rPr>
        <w:t>江苏如皋农村商业银行数据中心核心网络及安全设备维保项目供应商征集公告</w:t>
      </w:r>
    </w:p>
    <w:p w14:paraId="79D5A06D">
      <w:pPr>
        <w:pStyle w:val="14"/>
        <w:rPr>
          <w:rFonts w:hint="eastAsia"/>
          <w:lang w:eastAsia="zh-CN"/>
        </w:rPr>
      </w:pPr>
    </w:p>
    <w:p w14:paraId="28F05EC6">
      <w:pPr>
        <w:keepNext w:val="0"/>
        <w:keepLines w:val="0"/>
        <w:pageBreakBefore w:val="0"/>
        <w:kinsoku/>
        <w:wordWrap/>
        <w:overflowPunct/>
        <w:topLinePunct w:val="0"/>
        <w:autoSpaceDE/>
        <w:autoSpaceDN/>
        <w:bidi w:val="0"/>
        <w:adjustRightInd/>
        <w:snapToGrid/>
        <w:spacing w:line="560" w:lineRule="exact"/>
        <w:ind w:firstLine="420" w:firstLineChars="0"/>
        <w:jc w:val="both"/>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根据江苏如皋农村商业银行股份有限公司（以下简称 “如皋农村商业银行”）</w:t>
      </w:r>
      <w:r>
        <w:rPr>
          <w:rFonts w:hint="eastAsia" w:ascii="仿宋_GB2312" w:hAnsi="仿宋_GB2312" w:eastAsia="仿宋_GB2312" w:cs="仿宋_GB2312"/>
          <w:sz w:val="32"/>
          <w:szCs w:val="32"/>
          <w:highlight w:val="none"/>
        </w:rPr>
        <w:t>数据中心核心网络及安全设备维保项目需要，现面向社会公开征集供应商，请满足公告条件的企业积极报名。</w:t>
      </w:r>
    </w:p>
    <w:p w14:paraId="4ED6B457">
      <w:pPr>
        <w:keepNext w:val="0"/>
        <w:keepLines w:val="0"/>
        <w:pageBreakBefore w:val="0"/>
        <w:kinsoku/>
        <w:wordWrap/>
        <w:overflowPunct/>
        <w:topLinePunct w:val="0"/>
        <w:autoSpaceDE/>
        <w:autoSpaceDN/>
        <w:bidi w:val="0"/>
        <w:adjustRightInd/>
        <w:snapToGrid/>
        <w:spacing w:line="560" w:lineRule="exact"/>
        <w:ind w:firstLine="643" w:firstLineChars="200"/>
        <w:textAlignment w:val="auto"/>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一、项目基本情况</w:t>
      </w:r>
    </w:p>
    <w:p w14:paraId="1441D231">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lang w:val="en-US" w:eastAsia="zh-CN"/>
        </w:rPr>
      </w:pPr>
      <w:r>
        <w:rPr>
          <w:rStyle w:val="13"/>
          <w:rFonts w:hint="eastAsia" w:ascii="仿宋_GB2312" w:hAnsi="仿宋_GB2312" w:eastAsia="仿宋_GB2312" w:cs="仿宋_GB2312"/>
          <w:b w:val="0"/>
          <w:bCs/>
          <w:sz w:val="32"/>
          <w:szCs w:val="32"/>
          <w:lang w:val="en-US"/>
        </w:rPr>
        <w:t>1</w:t>
      </w:r>
      <w:r>
        <w:rPr>
          <w:rStyle w:val="13"/>
          <w:rFonts w:hint="eastAsia" w:ascii="仿宋_GB2312" w:hAnsi="仿宋_GB2312" w:eastAsia="仿宋_GB2312" w:cs="仿宋_GB2312"/>
          <w:b w:val="0"/>
          <w:bCs/>
          <w:sz w:val="32"/>
          <w:szCs w:val="32"/>
        </w:rPr>
        <w:t>.项目名称</w:t>
      </w:r>
      <w:r>
        <w:rPr>
          <w:rStyle w:val="13"/>
          <w:rFonts w:hint="eastAsia" w:ascii="仿宋_GB2312" w:hAnsi="仿宋_GB2312" w:eastAsia="仿宋_GB2312" w:cs="仿宋_GB2312"/>
          <w:b w:val="0"/>
          <w:bCs/>
          <w:sz w:val="32"/>
          <w:szCs w:val="32"/>
          <w:lang w:eastAsia="zh-CN"/>
        </w:rPr>
        <w:t>：江苏如皋农村商业银行数据中心核心网络及安全设备维保项目</w:t>
      </w:r>
    </w:p>
    <w:p w14:paraId="031E6258">
      <w:pPr>
        <w:ind w:firstLine="640" w:firstLineChars="200"/>
        <w:rPr>
          <w:rStyle w:val="13"/>
          <w:rFonts w:hint="default" w:ascii="仿宋_GB2312" w:hAnsi="仿宋_GB2312" w:eastAsia="仿宋_GB2312" w:cs="仿宋_GB2312"/>
          <w:b w:val="0"/>
          <w:bCs/>
          <w:kern w:val="0"/>
          <w:sz w:val="32"/>
          <w:szCs w:val="32"/>
          <w:lang w:val="en-US" w:eastAsia="zh-CN" w:bidi="ar-SA"/>
        </w:rPr>
      </w:pPr>
      <w:r>
        <w:rPr>
          <w:rStyle w:val="13"/>
          <w:rFonts w:hint="eastAsia" w:ascii="仿宋_GB2312" w:hAnsi="仿宋_GB2312" w:eastAsia="仿宋_GB2312" w:cs="仿宋_GB2312"/>
          <w:b w:val="0"/>
          <w:bCs/>
          <w:kern w:val="0"/>
          <w:sz w:val="32"/>
          <w:szCs w:val="32"/>
          <w:lang w:val="en-US" w:eastAsia="zh-CN" w:bidi="ar-SA"/>
        </w:rPr>
        <w:t>2.服务内容：如皋农商行数据中心核心网络设备维保及现场技术服务保障等，维保服务期内，应提供季度巡检、应急演练、备件支持、故障排除与处理、设备运行情况、性能分析以及改进优化措施等；年度总结报告等。</w:t>
      </w:r>
    </w:p>
    <w:p w14:paraId="6C7D5D7A">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3" w:firstLineChars="200"/>
        <w:textAlignment w:val="auto"/>
        <w:rPr>
          <w:rStyle w:val="13"/>
          <w:rFonts w:hint="eastAsia" w:ascii="仿宋_GB2312" w:hAnsi="仿宋_GB2312" w:eastAsia="仿宋_GB2312" w:cs="仿宋_GB2312"/>
          <w:sz w:val="32"/>
          <w:szCs w:val="32"/>
        </w:rPr>
      </w:pPr>
      <w:r>
        <w:rPr>
          <w:rStyle w:val="13"/>
          <w:rFonts w:hint="eastAsia" w:ascii="仿宋_GB2312" w:hAnsi="仿宋_GB2312" w:eastAsia="仿宋_GB2312" w:cs="仿宋_GB2312"/>
          <w:sz w:val="32"/>
          <w:szCs w:val="32"/>
        </w:rPr>
        <w:t>二、企业资质要求</w:t>
      </w:r>
    </w:p>
    <w:p w14:paraId="7CE52726">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1.具有</w:t>
      </w:r>
      <w:r>
        <w:rPr>
          <w:rStyle w:val="13"/>
          <w:rFonts w:hint="eastAsia" w:ascii="仿宋_GB2312" w:hAnsi="仿宋_GB2312" w:eastAsia="仿宋_GB2312" w:cs="仿宋_GB2312"/>
          <w:b w:val="0"/>
          <w:bCs/>
          <w:sz w:val="32"/>
          <w:szCs w:val="32"/>
          <w:lang w:val="en-US" w:eastAsia="zh-CN"/>
        </w:rPr>
        <w:t>独立承</w:t>
      </w:r>
      <w:r>
        <w:rPr>
          <w:rStyle w:val="13"/>
          <w:rFonts w:hint="eastAsia" w:ascii="仿宋_GB2312" w:hAnsi="仿宋_GB2312" w:eastAsia="仿宋_GB2312" w:cs="仿宋_GB2312"/>
          <w:b w:val="0"/>
          <w:bCs/>
          <w:sz w:val="32"/>
          <w:szCs w:val="32"/>
        </w:rPr>
        <w:t>担民事责任</w:t>
      </w:r>
      <w:r>
        <w:rPr>
          <w:rStyle w:val="13"/>
          <w:rFonts w:hint="eastAsia" w:ascii="仿宋_GB2312" w:hAnsi="仿宋_GB2312" w:eastAsia="仿宋_GB2312" w:cs="仿宋_GB2312"/>
          <w:b w:val="0"/>
          <w:bCs/>
          <w:sz w:val="32"/>
          <w:szCs w:val="32"/>
          <w:lang w:val="en-US" w:eastAsia="zh-CN"/>
        </w:rPr>
        <w:t>的</w:t>
      </w:r>
      <w:r>
        <w:rPr>
          <w:rStyle w:val="13"/>
          <w:rFonts w:hint="eastAsia" w:ascii="仿宋_GB2312" w:hAnsi="仿宋_GB2312" w:eastAsia="仿宋_GB2312" w:cs="仿宋_GB2312"/>
          <w:b w:val="0"/>
          <w:bCs/>
          <w:sz w:val="32"/>
          <w:szCs w:val="32"/>
        </w:rPr>
        <w:t>能力；具有良好的</w:t>
      </w:r>
      <w:r>
        <w:rPr>
          <w:rStyle w:val="13"/>
          <w:rFonts w:hint="eastAsia" w:ascii="仿宋_GB2312" w:hAnsi="仿宋_GB2312" w:eastAsia="仿宋_GB2312" w:cs="仿宋_GB2312"/>
          <w:b w:val="0"/>
          <w:bCs/>
          <w:sz w:val="32"/>
          <w:szCs w:val="32"/>
          <w:lang w:val="en-US" w:eastAsia="zh-CN"/>
        </w:rPr>
        <w:t>商业信誉</w:t>
      </w:r>
      <w:r>
        <w:rPr>
          <w:rStyle w:val="13"/>
          <w:rFonts w:hint="eastAsia" w:ascii="仿宋_GB2312" w:hAnsi="仿宋_GB2312" w:eastAsia="仿宋_GB2312" w:cs="仿宋_GB2312"/>
          <w:b w:val="0"/>
          <w:bCs/>
          <w:sz w:val="32"/>
          <w:szCs w:val="32"/>
        </w:rPr>
        <w:t>和健全财务会计制度；具有履行合同所必需的专业技术能力和资质；有依法纳税和缴纳社保资金的良好记录；</w:t>
      </w:r>
    </w:p>
    <w:p w14:paraId="414BB7FE">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highlight w:val="none"/>
        </w:rPr>
      </w:pPr>
      <w:r>
        <w:rPr>
          <w:rStyle w:val="13"/>
          <w:rFonts w:hint="eastAsia" w:ascii="仿宋_GB2312" w:hAnsi="仿宋_GB2312" w:eastAsia="仿宋_GB2312" w:cs="仿宋_GB2312"/>
          <w:b w:val="0"/>
          <w:bCs/>
          <w:sz w:val="32"/>
          <w:szCs w:val="32"/>
        </w:rPr>
        <w:t>2.在中华</w:t>
      </w:r>
      <w:r>
        <w:rPr>
          <w:rStyle w:val="13"/>
          <w:rFonts w:hint="eastAsia" w:ascii="仿宋_GB2312" w:hAnsi="仿宋_GB2312" w:eastAsia="仿宋_GB2312" w:cs="仿宋_GB2312"/>
          <w:b w:val="0"/>
          <w:bCs/>
          <w:sz w:val="32"/>
          <w:szCs w:val="32"/>
          <w:highlight w:val="none"/>
        </w:rPr>
        <w:t>人民共和国境内（不含港、澳、台地区）注册，具有独立承担民事责任的能力，或上述法人组织依法成立的分支机构。</w:t>
      </w:r>
      <w:r>
        <w:rPr>
          <w:rStyle w:val="13"/>
          <w:rFonts w:hint="eastAsia" w:ascii="仿宋_GB2312" w:hAnsi="仿宋_GB2312" w:eastAsia="仿宋_GB2312" w:cs="仿宋_GB2312"/>
          <w:b w:val="0"/>
          <w:bCs/>
          <w:sz w:val="32"/>
          <w:szCs w:val="32"/>
          <w:highlight w:val="none"/>
          <w:lang w:eastAsia="zh-CN"/>
        </w:rPr>
        <w:t>【</w:t>
      </w:r>
      <w:r>
        <w:rPr>
          <w:rStyle w:val="13"/>
          <w:rFonts w:hint="eastAsia" w:ascii="仿宋_GB2312" w:hAnsi="仿宋_GB2312" w:eastAsia="仿宋_GB2312" w:cs="仿宋_GB2312"/>
          <w:b w:val="0"/>
          <w:bCs/>
          <w:sz w:val="32"/>
          <w:szCs w:val="32"/>
          <w:highlight w:val="none"/>
        </w:rPr>
        <w:t>提供营业执照复印件并加盖投标人公章。如投标人为法人单位的分支机构，还需提供其法人单位针对本项目的唯一授权书，法人单位和法人单位的分支机构不能同时投标，否则均做废标处理</w:t>
      </w:r>
      <w:r>
        <w:rPr>
          <w:rStyle w:val="13"/>
          <w:rFonts w:hint="eastAsia" w:ascii="仿宋_GB2312" w:hAnsi="仿宋_GB2312" w:eastAsia="仿宋_GB2312" w:cs="仿宋_GB2312"/>
          <w:b w:val="0"/>
          <w:bCs/>
          <w:sz w:val="32"/>
          <w:szCs w:val="32"/>
          <w:highlight w:val="none"/>
          <w:lang w:eastAsia="zh-CN"/>
        </w:rPr>
        <w:t>】</w:t>
      </w:r>
      <w:r>
        <w:rPr>
          <w:rStyle w:val="13"/>
          <w:rFonts w:hint="eastAsia" w:ascii="仿宋_GB2312" w:hAnsi="仿宋_GB2312" w:eastAsia="仿宋_GB2312" w:cs="仿宋_GB2312"/>
          <w:b w:val="0"/>
          <w:bCs/>
          <w:sz w:val="32"/>
          <w:szCs w:val="32"/>
          <w:highlight w:val="none"/>
        </w:rPr>
        <w:t>。</w:t>
      </w:r>
    </w:p>
    <w:p w14:paraId="5F74F95E">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3.存在关联关系的不同报名企业，不得同时参与本项目。关联关系报名企业包含以下情况：</w:t>
      </w:r>
    </w:p>
    <w:p w14:paraId="258F6C08">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3.1.与报名企业负责人为同一人的其他报名企业；</w:t>
      </w:r>
    </w:p>
    <w:p w14:paraId="0A30436E">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3.2.与报名企业存在直接控股、管理关系的其他报名企业。</w:t>
      </w:r>
    </w:p>
    <w:p w14:paraId="7897823D">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jc w:val="both"/>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报名企业应向</w:t>
      </w:r>
      <w:r>
        <w:rPr>
          <w:rStyle w:val="13"/>
          <w:rFonts w:hint="eastAsia" w:ascii="仿宋_GB2312" w:hAnsi="仿宋_GB2312" w:eastAsia="仿宋_GB2312" w:cs="仿宋_GB2312"/>
          <w:b w:val="0"/>
          <w:bCs/>
          <w:sz w:val="32"/>
          <w:szCs w:val="32"/>
          <w:lang w:eastAsia="zh-CN"/>
        </w:rPr>
        <w:t>如皋农商银行</w:t>
      </w:r>
      <w:r>
        <w:rPr>
          <w:rStyle w:val="13"/>
          <w:rFonts w:hint="eastAsia" w:ascii="仿宋_GB2312" w:hAnsi="仿宋_GB2312" w:eastAsia="仿宋_GB2312" w:cs="仿宋_GB2312"/>
          <w:b w:val="0"/>
          <w:bCs/>
          <w:sz w:val="32"/>
          <w:szCs w:val="32"/>
        </w:rPr>
        <w:t>如实披露与本报名企业存在关联关系的其他报名企业。</w:t>
      </w:r>
      <w:r>
        <w:rPr>
          <w:rStyle w:val="13"/>
          <w:rFonts w:hint="eastAsia" w:ascii="仿宋_GB2312" w:hAnsi="仿宋_GB2312" w:eastAsia="仿宋_GB2312" w:cs="仿宋_GB2312"/>
          <w:b w:val="0"/>
          <w:bCs/>
          <w:sz w:val="32"/>
          <w:szCs w:val="32"/>
          <w:lang w:eastAsia="zh-CN"/>
        </w:rPr>
        <w:t>如皋农商银行</w:t>
      </w:r>
      <w:r>
        <w:rPr>
          <w:rStyle w:val="13"/>
          <w:rFonts w:hint="eastAsia" w:ascii="仿宋_GB2312" w:hAnsi="仿宋_GB2312" w:eastAsia="仿宋_GB2312" w:cs="仿宋_GB2312"/>
          <w:b w:val="0"/>
          <w:bCs/>
          <w:sz w:val="32"/>
          <w:szCs w:val="32"/>
        </w:rPr>
        <w:t>有权取消关联关系报名企业参与本项目的资格。【提供承诺函并加盖公章】</w:t>
      </w:r>
    </w:p>
    <w:p w14:paraId="676C4F99">
      <w:pPr>
        <w:pStyle w:val="9"/>
        <w:keepNext w:val="0"/>
        <w:keepLines w:val="0"/>
        <w:pageBreakBefore w:val="0"/>
        <w:kinsoku/>
        <w:wordWrap/>
        <w:overflowPunct/>
        <w:topLinePunct w:val="0"/>
        <w:autoSpaceDE/>
        <w:autoSpaceDN/>
        <w:bidi w:val="0"/>
        <w:adjustRightInd/>
        <w:snapToGrid/>
        <w:spacing w:before="0" w:beforeAutospacing="0" w:after="0" w:afterAutospacing="0" w:line="560" w:lineRule="exact"/>
        <w:ind w:firstLine="640" w:firstLineChars="200"/>
        <w:textAlignment w:val="auto"/>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4.报名企业应具有良好的银行资信和商业信誉，近三年之内没有处于被责令停业或破产状况，且资产未被重组、接管和冻结。未被“信用中国（网站www.creditchina.gov.cn）”列入失信被执行人名单、企业经营异常名录、重大税收违法失信主体名单。未被“国家企业信用信息公示系统（网站https://www.gsxt.gov.cn）”列入严重违法失信企业名单。【提供承诺函或显示查询结果网站截图打印件，并加盖公章】</w:t>
      </w:r>
    </w:p>
    <w:p w14:paraId="7A7DD740">
      <w:pPr>
        <w:ind w:firstLine="640" w:firstLineChars="200"/>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rPr>
        <w:t>5.报名企业自2022 年1月1日起至今，具有江苏省内金融行业类似核心网络设备维保项目的案例</w:t>
      </w:r>
      <w:r>
        <w:rPr>
          <w:rStyle w:val="13"/>
          <w:rFonts w:hint="eastAsia" w:ascii="仿宋_GB2312" w:hAnsi="仿宋_GB2312" w:eastAsia="仿宋_GB2312" w:cs="仿宋_GB2312"/>
          <w:b w:val="0"/>
          <w:bCs/>
          <w:sz w:val="32"/>
          <w:szCs w:val="32"/>
          <w:lang w:eastAsia="zh-CN"/>
        </w:rPr>
        <w:t>（</w:t>
      </w:r>
      <w:r>
        <w:rPr>
          <w:rStyle w:val="13"/>
          <w:rFonts w:hint="eastAsia" w:ascii="仿宋_GB2312" w:hAnsi="仿宋_GB2312" w:eastAsia="仿宋_GB2312" w:cs="仿宋_GB2312"/>
          <w:b w:val="0"/>
          <w:bCs/>
          <w:sz w:val="32"/>
          <w:szCs w:val="32"/>
        </w:rPr>
        <w:t>至少1项</w:t>
      </w:r>
      <w:r>
        <w:rPr>
          <w:rStyle w:val="13"/>
          <w:rFonts w:hint="eastAsia" w:ascii="仿宋_GB2312" w:hAnsi="仿宋_GB2312" w:eastAsia="仿宋_GB2312" w:cs="仿宋_GB2312"/>
          <w:b w:val="0"/>
          <w:bCs/>
          <w:sz w:val="32"/>
          <w:szCs w:val="32"/>
          <w:lang w:eastAsia="zh-CN"/>
        </w:rPr>
        <w:t>）。</w:t>
      </w:r>
      <w:r>
        <w:rPr>
          <w:rStyle w:val="13"/>
          <w:rFonts w:hint="eastAsia" w:ascii="仿宋_GB2312" w:hAnsi="仿宋_GB2312" w:eastAsia="仿宋_GB2312" w:cs="仿宋_GB2312"/>
          <w:b w:val="0"/>
          <w:bCs/>
          <w:sz w:val="32"/>
          <w:szCs w:val="32"/>
        </w:rPr>
        <w:t>提供的类似案例合同清单中须包含网络和网络安全设备维保的内容【提供合同复印件并加盖公章，合同内容须包含项目名称、双方盖章页、签订时间、采购内容】</w:t>
      </w:r>
      <w:r>
        <w:rPr>
          <w:rStyle w:val="13"/>
          <w:rFonts w:hint="eastAsia" w:ascii="仿宋_GB2312" w:hAnsi="仿宋_GB2312" w:eastAsia="仿宋_GB2312" w:cs="仿宋_GB2312"/>
          <w:b w:val="0"/>
          <w:bCs/>
          <w:sz w:val="32"/>
          <w:szCs w:val="32"/>
          <w:lang w:eastAsia="zh-CN"/>
        </w:rPr>
        <w:t>。</w:t>
      </w:r>
    </w:p>
    <w:p w14:paraId="7C114020">
      <w:pPr>
        <w:ind w:firstLine="640" w:firstLineChars="200"/>
        <w:rPr>
          <w:rStyle w:val="13"/>
          <w:rFonts w:hint="eastAsia" w:ascii="仿宋_GB2312" w:hAnsi="仿宋_GB2312" w:eastAsia="仿宋_GB2312" w:cs="仿宋_GB2312"/>
          <w:b w:val="0"/>
          <w:bCs/>
          <w:sz w:val="32"/>
          <w:szCs w:val="32"/>
        </w:rPr>
      </w:pPr>
      <w:r>
        <w:rPr>
          <w:rStyle w:val="13"/>
          <w:rFonts w:hint="eastAsia" w:ascii="仿宋_GB2312" w:hAnsi="仿宋_GB2312" w:eastAsia="仿宋_GB2312" w:cs="仿宋_GB2312"/>
          <w:b w:val="0"/>
          <w:bCs/>
          <w:sz w:val="32"/>
          <w:szCs w:val="32"/>
          <w:lang w:val="en-US" w:eastAsia="zh-CN"/>
        </w:rPr>
        <w:t>6.</w:t>
      </w:r>
      <w:r>
        <w:rPr>
          <w:rStyle w:val="13"/>
          <w:rFonts w:hint="eastAsia" w:ascii="仿宋_GB2312" w:hAnsi="仿宋_GB2312" w:eastAsia="仿宋_GB2312" w:cs="仿宋_GB2312"/>
          <w:b w:val="0"/>
          <w:bCs/>
          <w:sz w:val="32"/>
          <w:szCs w:val="32"/>
        </w:rPr>
        <w:t>报名企业</w:t>
      </w:r>
      <w:r>
        <w:rPr>
          <w:rStyle w:val="13"/>
          <w:rFonts w:hint="eastAsia" w:ascii="仿宋_GB2312" w:hAnsi="仿宋_GB2312" w:eastAsia="仿宋_GB2312" w:cs="仿宋_GB2312"/>
          <w:b w:val="0"/>
          <w:bCs/>
          <w:sz w:val="32"/>
          <w:szCs w:val="32"/>
          <w:lang w:val="en-US" w:eastAsia="zh-CN"/>
        </w:rPr>
        <w:t>具有</w:t>
      </w:r>
      <w:r>
        <w:rPr>
          <w:rStyle w:val="13"/>
          <w:rFonts w:hint="eastAsia" w:ascii="仿宋_GB2312" w:hAnsi="仿宋_GB2312" w:eastAsia="仿宋_GB2312" w:cs="仿宋_GB2312"/>
          <w:b w:val="0"/>
          <w:bCs/>
          <w:sz w:val="32"/>
          <w:szCs w:val="32"/>
        </w:rPr>
        <w:t>相关的网络或网络安全工程师</w:t>
      </w:r>
      <w:r>
        <w:rPr>
          <w:rStyle w:val="13"/>
          <w:rFonts w:hint="eastAsia" w:ascii="仿宋_GB2312" w:hAnsi="仿宋_GB2312" w:eastAsia="仿宋_GB2312" w:cs="仿宋_GB2312"/>
          <w:b w:val="0"/>
          <w:bCs/>
          <w:sz w:val="32"/>
          <w:szCs w:val="32"/>
          <w:lang w:eastAsia="zh-CN"/>
        </w:rPr>
        <w:t>【</w:t>
      </w:r>
      <w:r>
        <w:rPr>
          <w:rStyle w:val="13"/>
          <w:rFonts w:hint="eastAsia" w:ascii="仿宋_GB2312" w:hAnsi="仿宋_GB2312" w:eastAsia="仿宋_GB2312" w:cs="仿宋_GB2312"/>
          <w:b w:val="0"/>
          <w:bCs/>
          <w:sz w:val="32"/>
          <w:szCs w:val="32"/>
        </w:rPr>
        <w:t>提供相关证书</w:t>
      </w:r>
      <w:r>
        <w:rPr>
          <w:rStyle w:val="13"/>
          <w:rFonts w:hint="eastAsia" w:ascii="仿宋_GB2312" w:hAnsi="仿宋_GB2312" w:eastAsia="仿宋_GB2312" w:cs="仿宋_GB2312"/>
          <w:b w:val="0"/>
          <w:bCs/>
          <w:sz w:val="32"/>
          <w:szCs w:val="32"/>
          <w:lang w:eastAsia="zh-CN"/>
        </w:rPr>
        <w:t>、</w:t>
      </w:r>
      <w:r>
        <w:rPr>
          <w:rStyle w:val="13"/>
          <w:rFonts w:hint="eastAsia" w:ascii="仿宋_GB2312" w:hAnsi="仿宋_GB2312" w:eastAsia="仿宋_GB2312" w:cs="仿宋_GB2312"/>
          <w:b w:val="0"/>
          <w:bCs/>
          <w:sz w:val="32"/>
          <w:szCs w:val="32"/>
          <w:lang w:val="en-US" w:eastAsia="zh-CN"/>
        </w:rPr>
        <w:t>报名企业与该人员签</w:t>
      </w:r>
      <w:r>
        <w:rPr>
          <w:rStyle w:val="13"/>
          <w:rFonts w:hint="eastAsia" w:ascii="仿宋_GB2312" w:hAnsi="仿宋_GB2312" w:eastAsia="仿宋_GB2312" w:cs="仿宋_GB2312"/>
          <w:b w:val="0"/>
          <w:bCs/>
          <w:sz w:val="32"/>
          <w:szCs w:val="32"/>
        </w:rPr>
        <w:t>订的有效期内的劳动合同</w:t>
      </w:r>
      <w:r>
        <w:rPr>
          <w:rStyle w:val="13"/>
          <w:rFonts w:hint="eastAsia" w:ascii="仿宋_GB2312" w:hAnsi="仿宋_GB2312" w:eastAsia="仿宋_GB2312" w:cs="仿宋_GB2312"/>
          <w:b w:val="0"/>
          <w:bCs/>
          <w:sz w:val="32"/>
          <w:szCs w:val="32"/>
          <w:lang w:val="en-US" w:eastAsia="zh-CN"/>
        </w:rPr>
        <w:t>或报名企业</w:t>
      </w:r>
      <w:r>
        <w:rPr>
          <w:rStyle w:val="13"/>
          <w:rFonts w:hint="eastAsia" w:ascii="仿宋_GB2312" w:hAnsi="仿宋_GB2312" w:eastAsia="仿宋_GB2312" w:cs="仿宋_GB2312"/>
          <w:b w:val="0"/>
          <w:bCs/>
          <w:sz w:val="32"/>
          <w:szCs w:val="32"/>
        </w:rPr>
        <w:t>为</w:t>
      </w:r>
      <w:r>
        <w:rPr>
          <w:rStyle w:val="13"/>
          <w:rFonts w:hint="eastAsia" w:ascii="仿宋_GB2312" w:hAnsi="仿宋_GB2312" w:eastAsia="仿宋_GB2312" w:cs="仿宋_GB2312"/>
          <w:b w:val="0"/>
          <w:bCs/>
          <w:sz w:val="32"/>
          <w:szCs w:val="32"/>
          <w:lang w:val="en-US" w:eastAsia="zh-CN"/>
        </w:rPr>
        <w:t>其</w:t>
      </w:r>
      <w:r>
        <w:rPr>
          <w:rStyle w:val="13"/>
          <w:rFonts w:hint="eastAsia" w:ascii="仿宋_GB2312" w:hAnsi="仿宋_GB2312" w:eastAsia="仿宋_GB2312" w:cs="仿宋_GB2312"/>
          <w:b w:val="0"/>
          <w:bCs/>
          <w:sz w:val="32"/>
          <w:szCs w:val="32"/>
        </w:rPr>
        <w:t>缴纳的近</w:t>
      </w:r>
      <w:r>
        <w:rPr>
          <w:rStyle w:val="13"/>
          <w:rFonts w:hint="eastAsia" w:ascii="仿宋_GB2312" w:hAnsi="仿宋_GB2312" w:eastAsia="仿宋_GB2312" w:cs="仿宋_GB2312"/>
          <w:b w:val="0"/>
          <w:bCs/>
          <w:sz w:val="32"/>
          <w:szCs w:val="32"/>
          <w:lang w:val="en-US" w:eastAsia="zh-CN"/>
        </w:rPr>
        <w:t>三个月中任意一个</w:t>
      </w:r>
      <w:r>
        <w:rPr>
          <w:rStyle w:val="13"/>
          <w:rFonts w:hint="eastAsia" w:ascii="仿宋_GB2312" w:hAnsi="仿宋_GB2312" w:eastAsia="仿宋_GB2312" w:cs="仿宋_GB2312"/>
          <w:b w:val="0"/>
          <w:bCs/>
          <w:sz w:val="32"/>
          <w:szCs w:val="32"/>
        </w:rPr>
        <w:t>月的社保缴费清单</w:t>
      </w:r>
      <w:r>
        <w:rPr>
          <w:rStyle w:val="13"/>
          <w:rFonts w:hint="eastAsia" w:ascii="仿宋_GB2312" w:hAnsi="仿宋_GB2312" w:eastAsia="仿宋_GB2312" w:cs="仿宋_GB2312"/>
          <w:b w:val="0"/>
          <w:bCs/>
          <w:sz w:val="32"/>
          <w:szCs w:val="32"/>
          <w:lang w:eastAsia="zh-CN"/>
        </w:rPr>
        <w:t>，</w:t>
      </w:r>
      <w:r>
        <w:rPr>
          <w:rStyle w:val="13"/>
          <w:rFonts w:hint="eastAsia" w:ascii="仿宋_GB2312" w:hAnsi="仿宋_GB2312" w:eastAsia="仿宋_GB2312" w:cs="仿宋_GB2312"/>
          <w:b w:val="0"/>
          <w:bCs/>
          <w:sz w:val="32"/>
          <w:szCs w:val="32"/>
          <w:lang w:val="en-US" w:eastAsia="zh-CN"/>
        </w:rPr>
        <w:t>复印件加盖公章</w:t>
      </w:r>
      <w:r>
        <w:rPr>
          <w:rStyle w:val="13"/>
          <w:rFonts w:hint="eastAsia" w:ascii="仿宋_GB2312" w:hAnsi="仿宋_GB2312" w:eastAsia="仿宋_GB2312" w:cs="仿宋_GB2312"/>
          <w:b w:val="0"/>
          <w:bCs/>
          <w:sz w:val="32"/>
          <w:szCs w:val="32"/>
          <w:lang w:eastAsia="zh-CN"/>
        </w:rPr>
        <w:t>】</w:t>
      </w:r>
      <w:r>
        <w:rPr>
          <w:rStyle w:val="13"/>
          <w:rFonts w:hint="eastAsia" w:ascii="仿宋_GB2312" w:hAnsi="仿宋_GB2312" w:eastAsia="仿宋_GB2312" w:cs="仿宋_GB2312"/>
          <w:b w:val="0"/>
          <w:bCs/>
          <w:sz w:val="32"/>
          <w:szCs w:val="32"/>
        </w:rPr>
        <w:t>。</w:t>
      </w:r>
    </w:p>
    <w:p w14:paraId="177C8DC1">
      <w:pPr>
        <w:pStyle w:val="9"/>
        <w:keepNext w:val="0"/>
        <w:keepLines w:val="0"/>
        <w:pageBreakBefore w:val="0"/>
        <w:widowControl/>
        <w:suppressLineNumbers w:val="0"/>
        <w:shd w:val="clear" w:color="auto" w:fill="FFFFFF"/>
        <w:kinsoku/>
        <w:wordWrap/>
        <w:overflowPunct/>
        <w:topLinePunct w:val="0"/>
        <w:autoSpaceDE/>
        <w:autoSpaceDN/>
        <w:bidi w:val="0"/>
        <w:adjustRightInd/>
        <w:snapToGrid/>
        <w:spacing w:before="76" w:beforeAutospacing="0" w:after="0" w:afterAutospacing="0" w:line="550" w:lineRule="exact"/>
        <w:ind w:right="0" w:firstLine="640" w:firstLineChars="200"/>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7.本项目不接受联合体报名。</w:t>
      </w:r>
    </w:p>
    <w:p w14:paraId="5CC6DEAF">
      <w:pPr>
        <w:keepNext w:val="0"/>
        <w:keepLines w:val="0"/>
        <w:pageBreakBefore w:val="0"/>
        <w:kinsoku/>
        <w:wordWrap/>
        <w:overflowPunct/>
        <w:topLinePunct w:val="0"/>
        <w:autoSpaceDE/>
        <w:autoSpaceDN/>
        <w:bidi w:val="0"/>
        <w:adjustRightInd/>
        <w:snapToGrid/>
        <w:spacing w:line="560" w:lineRule="exact"/>
        <w:ind w:firstLine="565" w:firstLineChars="176"/>
        <w:textAlignment w:val="auto"/>
        <w:outlineLvl w:val="0"/>
        <w:rPr>
          <w:rFonts w:hint="eastAsia" w:ascii="仿宋_GB2312" w:hAnsi="仿宋_GB2312" w:eastAsia="仿宋_GB2312" w:cs="仿宋_GB2312"/>
          <w:b/>
          <w:sz w:val="32"/>
          <w:szCs w:val="32"/>
        </w:rPr>
      </w:pPr>
      <w:r>
        <w:rPr>
          <w:rFonts w:hint="eastAsia" w:ascii="仿宋_GB2312" w:hAnsi="仿宋_GB2312" w:eastAsia="仿宋_GB2312" w:cs="仿宋_GB2312"/>
          <w:b/>
          <w:sz w:val="32"/>
          <w:szCs w:val="32"/>
        </w:rPr>
        <w:t xml:space="preserve"> 三、报名</w:t>
      </w:r>
      <w:r>
        <w:rPr>
          <w:rFonts w:hint="eastAsia" w:ascii="仿宋_GB2312" w:hAnsi="仿宋_GB2312" w:eastAsia="仿宋_GB2312" w:cs="仿宋_GB2312"/>
          <w:b/>
          <w:sz w:val="32"/>
          <w:szCs w:val="32"/>
          <w:lang w:val="en-US" w:eastAsia="zh-CN"/>
        </w:rPr>
        <w:t>企业</w:t>
      </w:r>
      <w:r>
        <w:rPr>
          <w:rFonts w:hint="eastAsia" w:ascii="仿宋_GB2312" w:hAnsi="仿宋_GB2312" w:eastAsia="仿宋_GB2312" w:cs="仿宋_GB2312"/>
          <w:b/>
          <w:sz w:val="32"/>
          <w:szCs w:val="32"/>
        </w:rPr>
        <w:t>需准备材料</w:t>
      </w:r>
    </w:p>
    <w:p w14:paraId="02DCEC62">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（一）企业资质要求中需要提交的证明材料；</w:t>
      </w:r>
    </w:p>
    <w:p w14:paraId="5EC8B4C5">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（二）法定代表人资格证明书和法人授权书（格式见附件1）；</w:t>
      </w:r>
    </w:p>
    <w:p w14:paraId="66331F9C">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（三）江苏如皋农村商业银行股份有限公司</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"http://www.js96008.com/data/tosend/resource/upload/2024031102.docx" \t "_blank"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供应商情况一览表</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、江苏如皋农村商业银行股份有限公司</w:t>
      </w:r>
      <w:r>
        <w:rPr>
          <w:rFonts w:hint="eastAsia" w:ascii="仿宋_GB2312" w:hAnsi="仿宋_GB2312" w:eastAsia="仿宋_GB2312" w:cs="仿宋_GB2312"/>
          <w:sz w:val="32"/>
          <w:szCs w:val="32"/>
          <w:lang w:val="en-US" w:eastAsia="zh-CN"/>
        </w:rPr>
        <w:fldChar w:fldCharType="begin"/>
      </w:r>
      <w:r>
        <w:rPr>
          <w:rFonts w:hint="eastAsia" w:ascii="仿宋_GB2312" w:hAnsi="仿宋_GB2312" w:eastAsia="仿宋_GB2312" w:cs="仿宋_GB2312"/>
          <w:sz w:val="32"/>
          <w:szCs w:val="32"/>
          <w:lang w:val="en-US" w:eastAsia="zh-CN"/>
        </w:rPr>
        <w:instrText xml:space="preserve"> HYPERLINK "http://www.js96008.com/data/tosend/resource/upload/2024031102.docx" \t "_blank" </w:instrText>
      </w:r>
      <w:r>
        <w:rPr>
          <w:rFonts w:hint="eastAsia" w:ascii="仿宋_GB2312" w:hAnsi="仿宋_GB2312" w:eastAsia="仿宋_GB2312" w:cs="仿宋_GB2312"/>
          <w:sz w:val="32"/>
          <w:szCs w:val="32"/>
          <w:lang w:val="en-US" w:eastAsia="zh-CN"/>
        </w:rPr>
        <w:fldChar w:fldCharType="separate"/>
      </w:r>
      <w:r>
        <w:rPr>
          <w:rFonts w:hint="eastAsia" w:ascii="仿宋_GB2312" w:hAnsi="仿宋_GB2312" w:eastAsia="仿宋_GB2312" w:cs="仿宋_GB2312"/>
          <w:sz w:val="32"/>
          <w:szCs w:val="32"/>
          <w:lang w:val="en-US" w:eastAsia="zh-CN"/>
        </w:rPr>
        <w:t>供应商信息登记表</w:t>
      </w:r>
      <w:r>
        <w:rPr>
          <w:rFonts w:hint="eastAsia" w:ascii="仿宋_GB2312" w:hAnsi="仿宋_GB2312" w:eastAsia="仿宋_GB2312" w:cs="仿宋_GB2312"/>
          <w:sz w:val="32"/>
          <w:szCs w:val="32"/>
          <w:lang w:val="en-US" w:eastAsia="zh-CN"/>
        </w:rPr>
        <w:fldChar w:fldCharType="end"/>
      </w:r>
      <w:r>
        <w:rPr>
          <w:rFonts w:hint="eastAsia" w:ascii="仿宋_GB2312" w:hAnsi="仿宋_GB2312" w:eastAsia="仿宋_GB2312" w:cs="仿宋_GB2312"/>
          <w:sz w:val="32"/>
          <w:szCs w:val="32"/>
          <w:lang w:val="en-US" w:eastAsia="zh-CN"/>
        </w:rPr>
        <w:t>（格式见附件2、附件3）。</w:t>
      </w:r>
    </w:p>
    <w:p w14:paraId="0E98C3A6">
      <w:pPr>
        <w:spacing w:line="360" w:lineRule="auto"/>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（四）供应商书面声明（格式见附件4）</w:t>
      </w:r>
    </w:p>
    <w:p w14:paraId="2C6EE8F3">
      <w:pPr>
        <w:spacing w:line="360" w:lineRule="auto"/>
        <w:ind w:firstLine="640"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（五）供应商承诺函（格式见附件5）</w:t>
      </w:r>
    </w:p>
    <w:p w14:paraId="4EE2C250">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color w:val="000000" w:themeColor="text1"/>
          <w:sz w:val="32"/>
          <w:szCs w:val="32"/>
          <w:highlight w:val="none"/>
          <w14:textFill>
            <w14:solidFill>
              <w14:schemeClr w14:val="tx1"/>
            </w14:solidFill>
          </w14:textFill>
        </w:rPr>
      </w:pPr>
      <w:r>
        <w:rPr>
          <w:rFonts w:hint="eastAsia" w:ascii="仿宋_GB2312" w:hAnsi="仿宋_GB2312" w:eastAsia="仿宋_GB2312" w:cs="仿宋_GB2312"/>
          <w:color w:val="000000" w:themeColor="text1"/>
          <w:sz w:val="32"/>
          <w:szCs w:val="32"/>
          <w:highlight w:val="none"/>
          <w14:textFill>
            <w14:solidFill>
              <w14:schemeClr w14:val="tx1"/>
            </w14:solidFill>
          </w14:textFill>
        </w:rPr>
        <w:t>注：以上材料需加盖公章装订成册，邮寄或送至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南通市世纪大道18号兴业大厦801A室，</w:t>
      </w:r>
      <w:r>
        <w:rPr>
          <w:rFonts w:hint="eastAsia" w:ascii="仿宋_GB2312" w:hAnsi="仿宋_GB2312" w:eastAsia="仿宋_GB2312" w:cs="仿宋_GB2312"/>
          <w:color w:val="000000" w:themeColor="text1"/>
          <w:sz w:val="32"/>
          <w:szCs w:val="32"/>
          <w:highlight w:val="none"/>
          <w14:textFill>
            <w14:solidFill>
              <w14:schemeClr w14:val="tx1"/>
            </w14:solidFill>
          </w14:textFill>
        </w:rPr>
        <w:t>联系人</w:t>
      </w:r>
      <w:r>
        <w:rPr>
          <w:rFonts w:hint="eastAsia" w:ascii="仿宋_GB2312" w:hAnsi="仿宋_GB2312" w:eastAsia="仿宋_GB2312" w:cs="仿宋_GB2312"/>
          <w:color w:val="000000" w:themeColor="text1"/>
          <w:sz w:val="32"/>
          <w:szCs w:val="32"/>
          <w:highlight w:val="none"/>
          <w:lang w:eastAsia="zh-CN"/>
          <w14:textFill>
            <w14:solidFill>
              <w14:schemeClr w14:val="tx1"/>
            </w14:solidFill>
          </w14:textFill>
        </w:rPr>
        <w:t>：</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顾莉玲，联系电话：18912268177</w:t>
      </w:r>
      <w:r>
        <w:rPr>
          <w:rFonts w:hint="eastAsia" w:ascii="仿宋_GB2312" w:hAnsi="仿宋_GB2312" w:eastAsia="仿宋_GB2312" w:cs="仿宋_GB2312"/>
          <w:color w:val="000000" w:themeColor="text1"/>
          <w:sz w:val="32"/>
          <w:szCs w:val="32"/>
          <w:highlight w:val="none"/>
          <w14:textFill>
            <w14:solidFill>
              <w14:schemeClr w14:val="tx1"/>
            </w14:solidFill>
          </w14:textFill>
        </w:rPr>
        <w:t>，同时将材料电子档</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和excel格式</w:t>
      </w:r>
      <w:r>
        <w:rPr>
          <w:rFonts w:hint="eastAsia" w:ascii="仿宋_GB2312" w:hAnsi="仿宋_GB2312" w:eastAsia="仿宋_GB2312" w:cs="仿宋_GB2312"/>
          <w:color w:val="000000" w:themeColor="text1"/>
          <w:sz w:val="32"/>
          <w:szCs w:val="32"/>
          <w:highlight w:val="none"/>
          <w14:textFill>
            <w14:solidFill>
              <w14:schemeClr w14:val="tx1"/>
            </w14:solidFill>
          </w14:textFill>
        </w:rPr>
        <w:t>供应商信息登记表发邮件至</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649240141@qq.com</w:t>
      </w:r>
      <w:r>
        <w:rPr>
          <w:rFonts w:hint="eastAsia" w:ascii="仿宋_GB2312" w:hAnsi="仿宋_GB2312" w:eastAsia="仿宋_GB2312" w:cs="仿宋_GB2312"/>
          <w:color w:val="000000" w:themeColor="text1"/>
          <w:sz w:val="32"/>
          <w:szCs w:val="32"/>
          <w:highlight w:val="none"/>
          <w14:textFill>
            <w14:solidFill>
              <w14:schemeClr w14:val="tx1"/>
            </w14:solidFill>
          </w14:textFill>
        </w:rPr>
        <w:t>，邮件名称及附件命名格式为：供应商全称+项目名称</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+联系人+联系方式</w:t>
      </w:r>
      <w:r>
        <w:rPr>
          <w:rFonts w:hint="eastAsia" w:ascii="仿宋_GB2312" w:hAnsi="仿宋_GB2312" w:eastAsia="仿宋_GB2312" w:cs="仿宋_GB2312"/>
          <w:color w:val="000000" w:themeColor="text1"/>
          <w:sz w:val="32"/>
          <w:szCs w:val="32"/>
          <w:highlight w:val="none"/>
          <w14:textFill>
            <w14:solidFill>
              <w14:schemeClr w14:val="tx1"/>
            </w14:solidFill>
          </w14:textFill>
        </w:rPr>
        <w:t>。</w:t>
      </w:r>
    </w:p>
    <w:p w14:paraId="76F6ADD5">
      <w:pPr>
        <w:keepNext w:val="0"/>
        <w:keepLines w:val="0"/>
        <w:pageBreakBefore w:val="0"/>
        <w:kinsoku/>
        <w:wordWrap/>
        <w:overflowPunct/>
        <w:topLinePunct w:val="0"/>
        <w:autoSpaceDE/>
        <w:autoSpaceDN/>
        <w:bidi w:val="0"/>
        <w:adjustRightInd/>
        <w:snapToGrid/>
        <w:spacing w:line="560" w:lineRule="exact"/>
        <w:ind w:firstLine="565" w:firstLineChars="176"/>
        <w:textAlignment w:val="auto"/>
        <w:outlineLvl w:val="0"/>
        <w:rPr>
          <w:rFonts w:hint="eastAsia"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sz w:val="32"/>
          <w:szCs w:val="32"/>
          <w:highlight w:val="none"/>
          <w:lang w:val="en-US" w:eastAsia="zh-CN"/>
        </w:rPr>
        <w:t>四、报名时间及其他要求</w:t>
      </w:r>
    </w:p>
    <w:p w14:paraId="5CFFA857">
      <w:pPr>
        <w:keepNext w:val="0"/>
        <w:keepLines w:val="0"/>
        <w:pageBreakBefore w:val="0"/>
        <w:kinsoku/>
        <w:wordWrap/>
        <w:overflowPunct/>
        <w:topLinePunct w:val="0"/>
        <w:autoSpaceDE/>
        <w:autoSpaceDN/>
        <w:bidi w:val="0"/>
        <w:adjustRightInd/>
        <w:snapToGrid/>
        <w:spacing w:line="56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highlight w:val="none"/>
          <w:lang w:val="en-US" w:eastAsia="zh-CN"/>
        </w:rPr>
        <w:t>1.</w:t>
      </w:r>
      <w:r>
        <w:rPr>
          <w:rFonts w:hint="eastAsia" w:ascii="仿宋_GB2312" w:hAnsi="仿宋_GB2312" w:eastAsia="仿宋_GB2312" w:cs="仿宋_GB2312"/>
          <w:sz w:val="32"/>
          <w:szCs w:val="32"/>
          <w:highlight w:val="none"/>
        </w:rPr>
        <w:t>报名时间：从本公告发布之日起至202</w:t>
      </w:r>
      <w:r>
        <w:rPr>
          <w:rFonts w:hint="eastAsia" w:ascii="仿宋_GB2312" w:hAnsi="仿宋_GB2312" w:eastAsia="仿宋_GB2312" w:cs="仿宋_GB2312"/>
          <w:sz w:val="32"/>
          <w:szCs w:val="32"/>
          <w:highlight w:val="none"/>
          <w:lang w:val="en-US" w:eastAsia="zh-CN"/>
        </w:rPr>
        <w:t>5</w:t>
      </w:r>
      <w:r>
        <w:rPr>
          <w:rFonts w:hint="eastAsia" w:ascii="仿宋_GB2312" w:hAnsi="仿宋_GB2312" w:eastAsia="仿宋_GB2312" w:cs="仿宋_GB2312"/>
          <w:sz w:val="32"/>
          <w:szCs w:val="32"/>
          <w:highlight w:val="none"/>
        </w:rPr>
        <w:t>年</w:t>
      </w:r>
      <w:r>
        <w:rPr>
          <w:rFonts w:hint="eastAsia" w:ascii="仿宋_GB2312" w:hAnsi="仿宋_GB2312" w:eastAsia="仿宋_GB2312" w:cs="仿宋_GB2312"/>
          <w:sz w:val="32"/>
          <w:szCs w:val="32"/>
          <w:highlight w:val="none"/>
          <w:lang w:val="en-US" w:eastAsia="zh-CN"/>
        </w:rPr>
        <w:t>11</w:t>
      </w:r>
      <w:bookmarkStart w:id="0" w:name="_GoBack"/>
      <w:bookmarkEnd w:id="0"/>
      <w:r>
        <w:rPr>
          <w:rFonts w:hint="eastAsia" w:ascii="仿宋_GB2312" w:hAnsi="仿宋_GB2312" w:eastAsia="仿宋_GB2312" w:cs="仿宋_GB2312"/>
          <w:sz w:val="32"/>
          <w:szCs w:val="32"/>
          <w:highlight w:val="none"/>
        </w:rPr>
        <w:t>月</w:t>
      </w:r>
      <w:r>
        <w:rPr>
          <w:rFonts w:hint="eastAsia" w:ascii="仿宋_GB2312" w:hAnsi="仿宋_GB2312" w:eastAsia="仿宋_GB2312" w:cs="仿宋_GB2312"/>
          <w:sz w:val="32"/>
          <w:szCs w:val="32"/>
          <w:highlight w:val="none"/>
          <w:lang w:val="en-US" w:eastAsia="zh-CN"/>
        </w:rPr>
        <w:t>20</w:t>
      </w:r>
      <w:r>
        <w:rPr>
          <w:rFonts w:hint="eastAsia" w:ascii="仿宋_GB2312" w:hAnsi="仿宋_GB2312" w:eastAsia="仿宋_GB2312" w:cs="仿宋_GB2312"/>
          <w:sz w:val="32"/>
          <w:szCs w:val="32"/>
          <w:highlight w:val="none"/>
        </w:rPr>
        <w:t>日（报名材料现场提交或快递寄件的截止日期），工作时间为09:00-17:00（公休日除外）。在本时间段内符合条件的供应商均可报名</w:t>
      </w:r>
      <w:r>
        <w:rPr>
          <w:rFonts w:hint="eastAsia" w:ascii="仿宋_GB2312" w:hAnsi="仿宋_GB2312" w:eastAsia="仿宋_GB2312" w:cs="仿宋_GB2312"/>
          <w:sz w:val="32"/>
          <w:szCs w:val="32"/>
          <w:highlight w:val="none"/>
          <w:lang w:eastAsia="zh-CN"/>
        </w:rPr>
        <w:t>，</w:t>
      </w:r>
      <w:r>
        <w:rPr>
          <w:rFonts w:hint="eastAsia" w:ascii="仿宋_GB2312" w:hAnsi="仿宋_GB2312" w:eastAsia="仿宋_GB2312" w:cs="仿宋_GB2312"/>
          <w:sz w:val="32"/>
          <w:szCs w:val="32"/>
          <w:highlight w:val="none"/>
          <w:lang w:val="en-US" w:eastAsia="zh-CN"/>
        </w:rPr>
        <w:t>逾期送达或者未送达指定地点的，征集人将拒绝接收。</w:t>
      </w:r>
    </w:p>
    <w:p w14:paraId="09651A66">
      <w:pPr>
        <w:pStyle w:val="4"/>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eastAsia" w:ascii="仿宋_GB2312" w:hAnsi="仿宋_GB2312" w:eastAsia="仿宋_GB2312" w:cs="仿宋_GB2312"/>
          <w:sz w:val="32"/>
          <w:szCs w:val="32"/>
          <w:highlight w:val="none"/>
          <w:lang w:eastAsia="zh-CN"/>
        </w:rPr>
      </w:pPr>
      <w:r>
        <w:rPr>
          <w:rFonts w:hint="eastAsia" w:ascii="仿宋_GB2312" w:hAnsi="仿宋_GB2312" w:eastAsia="仿宋_GB2312" w:cs="仿宋_GB2312"/>
          <w:color w:val="auto"/>
          <w:sz w:val="32"/>
          <w:szCs w:val="32"/>
          <w:highlight w:val="none"/>
          <w:lang w:val="en-US" w:eastAsia="zh-CN"/>
        </w:rPr>
        <w:t>2.报名地点：南通城建工程项目管理有限公司（</w:t>
      </w:r>
      <w:r>
        <w:rPr>
          <w:rFonts w:hint="eastAsia" w:ascii="仿宋_GB2312" w:hAnsi="仿宋_GB2312" w:eastAsia="仿宋_GB2312" w:cs="仿宋_GB2312"/>
          <w:color w:val="000000" w:themeColor="text1"/>
          <w:sz w:val="32"/>
          <w:szCs w:val="32"/>
          <w:highlight w:val="none"/>
          <w:lang w:val="en-US" w:eastAsia="zh-CN"/>
          <w14:textFill>
            <w14:solidFill>
              <w14:schemeClr w14:val="tx1"/>
            </w14:solidFill>
          </w14:textFill>
        </w:rPr>
        <w:t>南通市世纪大道18号兴业大厦801A室</w:t>
      </w:r>
      <w:r>
        <w:rPr>
          <w:rFonts w:hint="eastAsia" w:ascii="仿宋_GB2312" w:hAnsi="仿宋_GB2312" w:eastAsia="仿宋_GB2312" w:cs="仿宋_GB2312"/>
          <w:color w:val="auto"/>
          <w:sz w:val="32"/>
          <w:szCs w:val="32"/>
          <w:highlight w:val="none"/>
          <w:lang w:val="en-US" w:eastAsia="zh-CN"/>
        </w:rPr>
        <w:t>）</w:t>
      </w:r>
      <w:r>
        <w:rPr>
          <w:rFonts w:hint="eastAsia" w:ascii="仿宋_GB2312" w:hAnsi="仿宋_GB2312" w:eastAsia="仿宋_GB2312" w:cs="仿宋_GB2312"/>
          <w:sz w:val="32"/>
          <w:szCs w:val="32"/>
          <w:highlight w:val="none"/>
          <w:lang w:eastAsia="zh-CN"/>
        </w:rPr>
        <w:t>。</w:t>
      </w:r>
    </w:p>
    <w:p w14:paraId="163BA73F">
      <w:pPr>
        <w:pStyle w:val="4"/>
        <w:keepNext w:val="0"/>
        <w:keepLines w:val="0"/>
        <w:pageBreakBefore w:val="0"/>
        <w:kinsoku/>
        <w:wordWrap/>
        <w:overflowPunct/>
        <w:topLinePunct w:val="0"/>
        <w:autoSpaceDE/>
        <w:autoSpaceDN/>
        <w:bidi w:val="0"/>
        <w:adjustRightInd/>
        <w:snapToGrid/>
        <w:spacing w:line="560" w:lineRule="exact"/>
        <w:ind w:left="0" w:leftChars="0" w:firstLine="640" w:firstLineChars="200"/>
        <w:textAlignment w:val="auto"/>
        <w:rPr>
          <w:rFonts w:hint="default"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3.商务联系人：顾工 电话：0513-87616088</w:t>
      </w:r>
    </w:p>
    <w:p w14:paraId="488206F7">
      <w:pPr>
        <w:keepNext w:val="0"/>
        <w:keepLines w:val="0"/>
        <w:pageBreakBefore w:val="0"/>
        <w:kinsoku/>
        <w:wordWrap/>
        <w:overflowPunct/>
        <w:topLinePunct w:val="0"/>
        <w:autoSpaceDE/>
        <w:autoSpaceDN/>
        <w:bidi w:val="0"/>
        <w:adjustRightInd/>
        <w:snapToGrid/>
        <w:spacing w:line="560" w:lineRule="exact"/>
        <w:ind w:left="2238" w:leftChars="456" w:hanging="1280" w:hangingChars="4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业务联系人：王工 电话：0513-87616083</w:t>
      </w:r>
    </w:p>
    <w:p w14:paraId="41709176">
      <w:pPr>
        <w:keepNext w:val="0"/>
        <w:keepLines w:val="0"/>
        <w:pageBreakBefore w:val="0"/>
        <w:kinsoku/>
        <w:wordWrap/>
        <w:overflowPunct/>
        <w:topLinePunct w:val="0"/>
        <w:autoSpaceDE/>
        <w:autoSpaceDN/>
        <w:bidi w:val="0"/>
        <w:adjustRightInd/>
        <w:snapToGrid/>
        <w:spacing w:line="560" w:lineRule="exact"/>
        <w:ind w:left="2238" w:leftChars="456" w:hanging="1280" w:hangingChars="400"/>
        <w:textAlignment w:val="auto"/>
        <w:rPr>
          <w:rFonts w:hint="eastAsia" w:ascii="仿宋_GB2312" w:hAnsi="仿宋_GB2312" w:eastAsia="仿宋_GB2312" w:cs="仿宋_GB2312"/>
          <w:color w:val="auto"/>
          <w:sz w:val="32"/>
          <w:szCs w:val="32"/>
          <w:highlight w:val="none"/>
          <w:lang w:val="en-US" w:eastAsia="zh-CN"/>
        </w:rPr>
      </w:pPr>
      <w:r>
        <w:rPr>
          <w:rFonts w:hint="eastAsia" w:ascii="仿宋_GB2312" w:hAnsi="仿宋_GB2312" w:eastAsia="仿宋_GB2312" w:cs="仿宋_GB2312"/>
          <w:color w:val="auto"/>
          <w:sz w:val="32"/>
          <w:szCs w:val="32"/>
          <w:highlight w:val="none"/>
          <w:lang w:val="en-US" w:eastAsia="zh-CN"/>
        </w:rPr>
        <w:t>招标代理：顾工 电话：18912268177</w:t>
      </w:r>
    </w:p>
    <w:p w14:paraId="26B6A8D3">
      <w:pPr>
        <w:keepNext w:val="0"/>
        <w:keepLines w:val="0"/>
        <w:pageBreakBefore w:val="0"/>
        <w:kinsoku/>
        <w:wordWrap/>
        <w:overflowPunct/>
        <w:topLinePunct w:val="0"/>
        <w:autoSpaceDE/>
        <w:autoSpaceDN/>
        <w:bidi w:val="0"/>
        <w:adjustRightInd/>
        <w:snapToGrid/>
        <w:spacing w:line="560" w:lineRule="exact"/>
        <w:ind w:firstLine="565" w:firstLineChars="176"/>
        <w:textAlignment w:val="auto"/>
        <w:outlineLvl w:val="0"/>
        <w:rPr>
          <w:rFonts w:hint="eastAsia" w:ascii="仿宋_GB2312" w:hAnsi="仿宋_GB2312" w:eastAsia="仿宋_GB2312" w:cs="仿宋_GB2312"/>
          <w:b/>
          <w:sz w:val="32"/>
          <w:szCs w:val="32"/>
          <w:highlight w:val="none"/>
          <w:lang w:val="en-US" w:eastAsia="zh-CN"/>
        </w:rPr>
      </w:pPr>
      <w:r>
        <w:rPr>
          <w:rFonts w:hint="eastAsia" w:ascii="仿宋_GB2312" w:hAnsi="仿宋_GB2312" w:eastAsia="仿宋_GB2312" w:cs="仿宋_GB2312"/>
          <w:b/>
          <w:sz w:val="32"/>
          <w:szCs w:val="32"/>
          <w:highlight w:val="none"/>
          <w:lang w:val="en-US" w:eastAsia="zh-CN"/>
        </w:rPr>
        <w:t>五、注意事项</w:t>
      </w:r>
    </w:p>
    <w:p w14:paraId="357C4A29">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1.</w:t>
      </w:r>
      <w:r>
        <w:rPr>
          <w:rFonts w:hint="eastAsia" w:ascii="仿宋" w:hAnsi="仿宋" w:eastAsia="仿宋" w:cs="仿宋"/>
          <w:sz w:val="32"/>
          <w:szCs w:val="32"/>
        </w:rPr>
        <w:t>能够完全满足我行采购需求、有合作意向、</w:t>
      </w:r>
      <w:r>
        <w:rPr>
          <w:rFonts w:hint="eastAsia" w:ascii="仿宋" w:hAnsi="仿宋" w:eastAsia="仿宋" w:cs="仿宋"/>
          <w:sz w:val="32"/>
          <w:szCs w:val="32"/>
          <w:lang w:val="en-US" w:eastAsia="zh-CN"/>
        </w:rPr>
        <w:t>符合资格要求、报名要求的</w:t>
      </w:r>
      <w:r>
        <w:rPr>
          <w:rFonts w:hint="eastAsia" w:ascii="仿宋" w:hAnsi="仿宋" w:eastAsia="仿宋" w:cs="仿宋"/>
          <w:sz w:val="32"/>
          <w:szCs w:val="32"/>
        </w:rPr>
        <w:t>供应商均可报名。</w:t>
      </w:r>
    </w:p>
    <w:p w14:paraId="67F76232">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eastAsia" w:ascii="仿宋" w:hAnsi="仿宋" w:eastAsia="仿宋" w:cs="仿宋"/>
          <w:sz w:val="32"/>
          <w:szCs w:val="32"/>
          <w:highlight w:val="none"/>
        </w:rPr>
      </w:pPr>
      <w:r>
        <w:rPr>
          <w:rFonts w:hint="eastAsia" w:ascii="仿宋" w:hAnsi="仿宋" w:eastAsia="仿宋" w:cs="仿宋"/>
          <w:sz w:val="32"/>
          <w:szCs w:val="32"/>
          <w:lang w:val="en-US" w:eastAsia="zh-CN"/>
        </w:rPr>
        <w:t>2.</w:t>
      </w:r>
      <w:r>
        <w:rPr>
          <w:rFonts w:hint="eastAsia" w:ascii="仿宋" w:hAnsi="仿宋" w:eastAsia="仿宋" w:cs="仿宋"/>
          <w:sz w:val="32"/>
          <w:szCs w:val="32"/>
        </w:rPr>
        <w:t>本次市场调研不代表采购邀请或意向，仅为调研市场情况发起。</w:t>
      </w:r>
      <w:r>
        <w:rPr>
          <w:rFonts w:hint="eastAsia" w:ascii="仿宋" w:hAnsi="仿宋" w:eastAsia="仿宋" w:cs="仿宋"/>
          <w:kern w:val="2"/>
          <w:sz w:val="32"/>
          <w:szCs w:val="32"/>
          <w:lang w:val="en-US" w:eastAsia="zh-CN" w:bidi="ar-SA"/>
        </w:rPr>
        <w:t>若需后续对接</w:t>
      </w:r>
      <w:r>
        <w:rPr>
          <w:rFonts w:hint="eastAsia" w:ascii="仿宋" w:hAnsi="仿宋" w:eastAsia="仿宋" w:cs="仿宋"/>
          <w:sz w:val="32"/>
          <w:szCs w:val="32"/>
        </w:rPr>
        <w:t>，我行将会主动联系报名者</w:t>
      </w:r>
      <w:r>
        <w:rPr>
          <w:rFonts w:hint="eastAsia" w:ascii="仿宋" w:hAnsi="仿宋" w:eastAsia="仿宋" w:cs="仿宋"/>
          <w:sz w:val="32"/>
          <w:szCs w:val="32"/>
          <w:highlight w:val="none"/>
        </w:rPr>
        <w:t>；</w:t>
      </w:r>
      <w:r>
        <w:rPr>
          <w:rFonts w:hint="eastAsia" w:ascii="仿宋" w:hAnsi="仿宋" w:eastAsia="仿宋" w:cs="仿宋"/>
          <w:sz w:val="32"/>
          <w:szCs w:val="32"/>
          <w:highlight w:val="none"/>
          <w:lang w:eastAsia="zh-CN"/>
        </w:rPr>
        <w:t>未予联系的</w:t>
      </w:r>
      <w:r>
        <w:rPr>
          <w:rFonts w:hint="eastAsia" w:ascii="仿宋" w:hAnsi="仿宋" w:eastAsia="仿宋" w:cs="仿宋"/>
          <w:sz w:val="32"/>
          <w:szCs w:val="32"/>
          <w:highlight w:val="none"/>
        </w:rPr>
        <w:t>报名者，</w:t>
      </w:r>
      <w:r>
        <w:rPr>
          <w:rFonts w:hint="eastAsia" w:ascii="仿宋" w:hAnsi="仿宋" w:eastAsia="仿宋" w:cs="仿宋"/>
          <w:sz w:val="32"/>
          <w:szCs w:val="32"/>
          <w:highlight w:val="none"/>
          <w:lang w:eastAsia="zh-CN"/>
        </w:rPr>
        <w:t>我行将对</w:t>
      </w:r>
      <w:r>
        <w:rPr>
          <w:rFonts w:hint="eastAsia" w:ascii="仿宋" w:hAnsi="仿宋" w:eastAsia="仿宋" w:cs="仿宋"/>
          <w:sz w:val="32"/>
          <w:szCs w:val="32"/>
          <w:highlight w:val="none"/>
        </w:rPr>
        <w:t>材料予以保密。</w:t>
      </w:r>
    </w:p>
    <w:p w14:paraId="69B41824">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3.</w:t>
      </w:r>
      <w:r>
        <w:rPr>
          <w:rFonts w:hint="eastAsia" w:ascii="仿宋" w:hAnsi="仿宋" w:eastAsia="仿宋" w:cs="仿宋"/>
          <w:sz w:val="32"/>
          <w:szCs w:val="32"/>
        </w:rPr>
        <w:t>本次市场调研不收取供应商的任何费用。</w:t>
      </w:r>
    </w:p>
    <w:p w14:paraId="28BB5156">
      <w:pPr>
        <w:keepNext w:val="0"/>
        <w:keepLines w:val="0"/>
        <w:pageBreakBefore w:val="0"/>
        <w:widowControl w:val="0"/>
        <w:kinsoku/>
        <w:wordWrap/>
        <w:overflowPunct/>
        <w:topLinePunct w:val="0"/>
        <w:autoSpaceDE/>
        <w:autoSpaceDN/>
        <w:bidi w:val="0"/>
        <w:adjustRightInd/>
        <w:snapToGrid/>
        <w:spacing w:line="579" w:lineRule="exact"/>
        <w:ind w:left="0" w:leftChars="0" w:firstLine="640" w:firstLineChars="200"/>
        <w:textAlignment w:val="auto"/>
        <w:rPr>
          <w:rFonts w:hint="eastAsia" w:ascii="仿宋" w:hAnsi="仿宋" w:eastAsia="仿宋" w:cs="仿宋"/>
          <w:sz w:val="32"/>
          <w:szCs w:val="32"/>
        </w:rPr>
      </w:pPr>
      <w:r>
        <w:rPr>
          <w:rFonts w:hint="eastAsia" w:ascii="仿宋" w:hAnsi="仿宋" w:eastAsia="仿宋" w:cs="仿宋"/>
          <w:sz w:val="32"/>
          <w:szCs w:val="32"/>
          <w:lang w:val="en-US" w:eastAsia="zh-CN"/>
        </w:rPr>
        <w:t>4.</w:t>
      </w:r>
      <w:r>
        <w:rPr>
          <w:rFonts w:hint="eastAsia" w:ascii="仿宋" w:hAnsi="仿宋" w:eastAsia="仿宋" w:cs="仿宋"/>
          <w:sz w:val="32"/>
          <w:szCs w:val="32"/>
        </w:rPr>
        <w:t>供应商须对报名信息和资料的真实性负责。如提供虚假材料，将取消报名资格并列入我行供应商黑名单。</w:t>
      </w:r>
    </w:p>
    <w:p w14:paraId="738C0FD6">
      <w:pPr>
        <w:pStyle w:val="9"/>
        <w:keepNext w:val="0"/>
        <w:keepLines w:val="0"/>
        <w:pageBreakBefore w:val="0"/>
        <w:widowControl/>
        <w:kinsoku/>
        <w:wordWrap/>
        <w:overflowPunct/>
        <w:topLinePunct w:val="0"/>
        <w:autoSpaceDE/>
        <w:autoSpaceDN/>
        <w:bidi w:val="0"/>
        <w:adjustRightInd/>
        <w:snapToGrid/>
        <w:spacing w:before="0" w:beforeAutospacing="0" w:after="0" w:afterAutospacing="0" w:line="579" w:lineRule="exact"/>
        <w:ind w:left="0" w:leftChars="0" w:right="0" w:firstLine="640" w:firstLineChars="200"/>
        <w:jc w:val="left"/>
        <w:textAlignment w:val="auto"/>
        <w:rPr>
          <w:rFonts w:hint="eastAsia" w:ascii="仿宋" w:hAnsi="仿宋" w:eastAsia="仿宋" w:cs="仿宋"/>
          <w:kern w:val="0"/>
          <w:sz w:val="32"/>
          <w:szCs w:val="32"/>
          <w:lang w:val="en-US" w:eastAsia="zh-CN" w:bidi="ar"/>
        </w:rPr>
      </w:pPr>
      <w:r>
        <w:rPr>
          <w:rFonts w:hint="eastAsia" w:ascii="仿宋" w:hAnsi="仿宋" w:eastAsia="仿宋" w:cs="仿宋"/>
          <w:sz w:val="32"/>
          <w:szCs w:val="32"/>
          <w:lang w:val="en-US" w:eastAsia="zh-CN"/>
        </w:rPr>
        <w:t>5.</w:t>
      </w:r>
      <w:r>
        <w:rPr>
          <w:rFonts w:hint="eastAsia" w:ascii="仿宋" w:hAnsi="仿宋" w:eastAsia="仿宋" w:cs="仿宋"/>
          <w:sz w:val="32"/>
          <w:szCs w:val="32"/>
        </w:rPr>
        <w:t>对于上述事项存在疑问的，请及时与我行联</w:t>
      </w:r>
      <w:r>
        <w:rPr>
          <w:rFonts w:hint="eastAsia" w:ascii="仿宋" w:hAnsi="仿宋" w:eastAsia="仿宋" w:cs="仿宋"/>
          <w:sz w:val="32"/>
          <w:szCs w:val="32"/>
          <w:lang w:val="en-US" w:eastAsia="zh-CN"/>
        </w:rPr>
        <w:t>系。</w:t>
      </w:r>
    </w:p>
    <w:p w14:paraId="3E3BA69F">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rPr>
      </w:pPr>
    </w:p>
    <w:p w14:paraId="35ADF893">
      <w:pPr>
        <w:keepNext w:val="0"/>
        <w:keepLines w:val="0"/>
        <w:pageBreakBefore w:val="0"/>
        <w:kinsoku/>
        <w:wordWrap/>
        <w:overflowPunct/>
        <w:topLinePunct w:val="0"/>
        <w:autoSpaceDE/>
        <w:autoSpaceDN/>
        <w:bidi w:val="0"/>
        <w:adjustRightInd/>
        <w:snapToGrid/>
        <w:spacing w:line="560" w:lineRule="exac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附件：</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法定代表人资格证明书和法人授权书</w:t>
      </w:r>
    </w:p>
    <w:p w14:paraId="29DBC411">
      <w:pPr>
        <w:keepNext w:val="0"/>
        <w:keepLines w:val="0"/>
        <w:pageBreakBefore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2.江苏如皋农村商业银行股份有限公司</w:t>
      </w: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"http://www.js96008.com/data/tosend/resource/upload/2024031102.docx" \t "_blank"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rPr>
        <w:t>供应商</w:t>
      </w:r>
      <w:r>
        <w:rPr>
          <w:rFonts w:hint="eastAsia" w:ascii="仿宋_GB2312" w:hAnsi="仿宋_GB2312" w:eastAsia="仿宋_GB2312" w:cs="仿宋_GB2312"/>
          <w:sz w:val="32"/>
          <w:szCs w:val="32"/>
          <w:lang w:val="en-US" w:eastAsia="zh-CN"/>
        </w:rPr>
        <w:t>情况一览</w:t>
      </w:r>
      <w:r>
        <w:rPr>
          <w:rFonts w:hint="eastAsia" w:ascii="仿宋_GB2312" w:hAnsi="仿宋_GB2312" w:eastAsia="仿宋_GB2312" w:cs="仿宋_GB2312"/>
          <w:sz w:val="32"/>
          <w:szCs w:val="32"/>
        </w:rPr>
        <w:t>表</w:t>
      </w:r>
      <w:r>
        <w:rPr>
          <w:rFonts w:hint="eastAsia" w:ascii="仿宋_GB2312" w:hAnsi="仿宋_GB2312" w:eastAsia="仿宋_GB2312" w:cs="仿宋_GB2312"/>
          <w:sz w:val="32"/>
          <w:szCs w:val="32"/>
        </w:rPr>
        <w:fldChar w:fldCharType="end"/>
      </w:r>
    </w:p>
    <w:p w14:paraId="7093002F">
      <w:pPr>
        <w:keepNext w:val="0"/>
        <w:keepLines w:val="0"/>
        <w:pageBreakBefore w:val="0"/>
        <w:numPr>
          <w:ilvl w:val="0"/>
          <w:numId w:val="0"/>
        </w:numPr>
        <w:kinsoku/>
        <w:wordWrap/>
        <w:overflowPunct/>
        <w:topLinePunct w:val="0"/>
        <w:autoSpaceDE/>
        <w:autoSpaceDN/>
        <w:bidi w:val="0"/>
        <w:adjustRightInd/>
        <w:snapToGrid/>
        <w:spacing w:line="560" w:lineRule="exact"/>
        <w:ind w:firstLine="960" w:firstLineChars="3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3.江苏如皋农村商业银行股份有限公司供应商信息登记表</w:t>
      </w:r>
    </w:p>
    <w:p w14:paraId="1DB43416">
      <w:pPr>
        <w:spacing w:line="360" w:lineRule="auto"/>
        <w:ind w:firstLine="960" w:firstLineChars="3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lang w:eastAsia="zh-CN"/>
        </w:rPr>
        <w:t>供应商书面声明</w:t>
      </w:r>
      <w:r>
        <w:rPr>
          <w:rFonts w:hint="eastAsia" w:ascii="仿宋_GB2312" w:hAnsi="仿宋_GB2312" w:eastAsia="仿宋_GB2312" w:cs="仿宋_GB2312"/>
          <w:sz w:val="32"/>
          <w:szCs w:val="32"/>
        </w:rPr>
        <w:t>（格式见附件</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w:t>
      </w:r>
    </w:p>
    <w:p w14:paraId="138ACDE8">
      <w:pPr>
        <w:spacing w:line="360" w:lineRule="auto"/>
        <w:ind w:firstLine="960" w:firstLineChars="3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5.供应商承诺函</w:t>
      </w:r>
      <w:r>
        <w:rPr>
          <w:rFonts w:hint="eastAsia" w:ascii="仿宋_GB2312" w:hAnsi="仿宋_GB2312" w:eastAsia="仿宋_GB2312" w:cs="仿宋_GB2312"/>
          <w:sz w:val="32"/>
          <w:szCs w:val="32"/>
        </w:rPr>
        <w:t>（格式见附件</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w:t>
      </w:r>
    </w:p>
    <w:p w14:paraId="55447216">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textAlignment w:val="auto"/>
        <w:outlineLvl w:val="0"/>
        <w:rPr>
          <w:rFonts w:hint="eastAsia" w:ascii="仿宋_GB2312" w:hAnsi="仿宋_GB2312" w:eastAsia="仿宋_GB2312" w:cs="仿宋_GB2312"/>
          <w:b/>
          <w:kern w:val="0"/>
          <w:sz w:val="32"/>
          <w:szCs w:val="32"/>
        </w:rPr>
        <w:sectPr>
          <w:footerReference r:id="rId3" w:type="default"/>
          <w:pgSz w:w="11906" w:h="16838"/>
          <w:pgMar w:top="1440" w:right="1800" w:bottom="1440" w:left="1800" w:header="851" w:footer="992" w:gutter="0"/>
          <w:cols w:space="0" w:num="1"/>
          <w:rtlGutter w:val="0"/>
          <w:docGrid w:type="lines" w:linePitch="312" w:charSpace="0"/>
        </w:sectPr>
      </w:pPr>
    </w:p>
    <w:p w14:paraId="1CD08884">
      <w:pPr>
        <w:keepNext w:val="0"/>
        <w:keepLines w:val="0"/>
        <w:pageBreakBefore w:val="0"/>
        <w:widowControl/>
        <w:shd w:val="clear" w:color="auto" w:fill="FFFFFF"/>
        <w:kinsoku/>
        <w:wordWrap/>
        <w:overflowPunct/>
        <w:topLinePunct w:val="0"/>
        <w:autoSpaceDE/>
        <w:autoSpaceDN/>
        <w:bidi w:val="0"/>
        <w:adjustRightInd/>
        <w:snapToGrid/>
        <w:spacing w:line="560" w:lineRule="exact"/>
        <w:jc w:val="left"/>
        <w:outlineLvl w:val="0"/>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附件1:</w:t>
      </w:r>
    </w:p>
    <w:p w14:paraId="70F567DA">
      <w:pPr>
        <w:spacing w:line="360" w:lineRule="auto"/>
        <w:jc w:val="center"/>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法定代表人资格证明书</w:t>
      </w:r>
    </w:p>
    <w:p w14:paraId="4263E158">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单位名称:</w:t>
      </w:r>
    </w:p>
    <w:p w14:paraId="6C565B3F">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地址:</w:t>
      </w:r>
    </w:p>
    <w:p w14:paraId="7C53C45F">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姓名: 性别: 年龄: 职务:</w:t>
      </w:r>
    </w:p>
    <w:p w14:paraId="303B9713">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系</w:t>
      </w:r>
      <w:r>
        <w:rPr>
          <w:rFonts w:hint="eastAsia" w:ascii="仿宋_GB2312" w:hAnsi="仿宋_GB2312" w:eastAsia="仿宋_GB2312" w:cs="仿宋_GB2312"/>
          <w:kern w:val="0"/>
          <w:sz w:val="32"/>
          <w:szCs w:val="32"/>
          <w:u w:val="single"/>
        </w:rPr>
        <w:t>（</w:t>
      </w:r>
      <w:r>
        <w:rPr>
          <w:rFonts w:hint="eastAsia" w:ascii="仿宋_GB2312" w:hAnsi="仿宋_GB2312" w:eastAsia="仿宋_GB2312" w:cs="仿宋_GB2312"/>
          <w:kern w:val="0"/>
          <w:sz w:val="32"/>
          <w:szCs w:val="32"/>
          <w:u w:val="single"/>
          <w:lang w:val="en-US" w:eastAsia="zh-CN"/>
        </w:rPr>
        <w:t>公司</w:t>
      </w:r>
      <w:r>
        <w:rPr>
          <w:rFonts w:hint="eastAsia" w:ascii="仿宋_GB2312" w:hAnsi="仿宋_GB2312" w:eastAsia="仿宋_GB2312" w:cs="仿宋_GB2312"/>
          <w:kern w:val="0"/>
          <w:sz w:val="32"/>
          <w:szCs w:val="32"/>
          <w:u w:val="single"/>
        </w:rPr>
        <w:t>名称）</w:t>
      </w:r>
      <w:r>
        <w:rPr>
          <w:rFonts w:hint="eastAsia" w:ascii="仿宋_GB2312" w:hAnsi="仿宋_GB2312" w:eastAsia="仿宋_GB2312" w:cs="仿宋_GB2312"/>
          <w:kern w:val="0"/>
          <w:sz w:val="32"/>
          <w:szCs w:val="32"/>
        </w:rPr>
        <w:t>的法定代表人。</w:t>
      </w:r>
    </w:p>
    <w:p w14:paraId="3E017088">
      <w:pPr>
        <w:spacing w:line="360" w:lineRule="auto"/>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特此证明。</w:t>
      </w:r>
    </w:p>
    <w:p w14:paraId="4915D291">
      <w:pPr>
        <w:spacing w:line="360" w:lineRule="auto"/>
        <w:rPr>
          <w:rFonts w:hint="eastAsia" w:ascii="仿宋_GB2312" w:hAnsi="仿宋_GB2312" w:eastAsia="仿宋_GB2312" w:cs="仿宋_GB2312"/>
          <w:kern w:val="0"/>
          <w:sz w:val="32"/>
          <w:szCs w:val="32"/>
        </w:rPr>
      </w:pPr>
    </w:p>
    <w:p w14:paraId="0D815F61">
      <w:pPr>
        <w:widowControl/>
        <w:spacing w:line="360" w:lineRule="auto"/>
        <w:ind w:right="-46"/>
        <w:jc w:val="left"/>
        <w:rPr>
          <w:rFonts w:hint="eastAsia" w:ascii="仿宋_GB2312" w:hAnsi="仿宋_GB2312" w:eastAsia="仿宋_GB2312" w:cs="仿宋_GB2312"/>
          <w:spacing w:val="-3"/>
          <w:sz w:val="32"/>
          <w:szCs w:val="32"/>
          <w:lang w:val="en-US" w:eastAsia="zh-CN" w:bidi="ar-SA"/>
        </w:rPr>
      </w:pPr>
      <w:r>
        <w:rPr>
          <w:rFonts w:hint="eastAsia" w:ascii="仿宋_GB2312" w:hAnsi="仿宋_GB2312" w:eastAsia="仿宋_GB2312" w:cs="仿宋_GB2312"/>
          <w:sz w:val="32"/>
          <w:szCs w:val="32"/>
          <w:lang w:val="en-US" w:eastAsia="zh-CN" w:bidi="ar-SA"/>
        </w:rPr>
        <w:t>附：</w:t>
      </w:r>
      <w:r>
        <w:rPr>
          <w:rFonts w:hint="eastAsia" w:ascii="仿宋_GB2312" w:hAnsi="仿宋_GB2312" w:eastAsia="仿宋_GB2312" w:cs="仿宋_GB2312"/>
          <w:spacing w:val="-3"/>
          <w:sz w:val="32"/>
          <w:szCs w:val="32"/>
          <w:lang w:val="en-US" w:eastAsia="zh-CN" w:bidi="ar-SA"/>
        </w:rPr>
        <w:t>法</w:t>
      </w:r>
      <w:r>
        <w:rPr>
          <w:rFonts w:hint="eastAsia" w:ascii="仿宋_GB2312" w:hAnsi="仿宋_GB2312" w:eastAsia="仿宋_GB2312" w:cs="仿宋_GB2312"/>
          <w:sz w:val="32"/>
          <w:szCs w:val="32"/>
          <w:lang w:val="en-US" w:eastAsia="zh-CN" w:bidi="ar-SA"/>
        </w:rPr>
        <w:t>定</w:t>
      </w:r>
      <w:r>
        <w:rPr>
          <w:rFonts w:hint="eastAsia" w:ascii="仿宋_GB2312" w:hAnsi="仿宋_GB2312" w:eastAsia="仿宋_GB2312" w:cs="仿宋_GB2312"/>
          <w:spacing w:val="-3"/>
          <w:sz w:val="32"/>
          <w:szCs w:val="32"/>
          <w:lang w:val="en-US" w:eastAsia="zh-CN" w:bidi="ar-SA"/>
        </w:rPr>
        <w:t>代</w:t>
      </w:r>
      <w:r>
        <w:rPr>
          <w:rFonts w:hint="eastAsia" w:ascii="仿宋_GB2312" w:hAnsi="仿宋_GB2312" w:eastAsia="仿宋_GB2312" w:cs="仿宋_GB2312"/>
          <w:sz w:val="32"/>
          <w:szCs w:val="32"/>
          <w:lang w:val="en-US" w:eastAsia="zh-CN" w:bidi="ar-SA"/>
        </w:rPr>
        <w:t>表</w:t>
      </w:r>
      <w:r>
        <w:rPr>
          <w:rFonts w:hint="eastAsia" w:ascii="仿宋_GB2312" w:hAnsi="仿宋_GB2312" w:eastAsia="仿宋_GB2312" w:cs="仿宋_GB2312"/>
          <w:spacing w:val="-3"/>
          <w:sz w:val="32"/>
          <w:szCs w:val="32"/>
          <w:lang w:val="en-US" w:eastAsia="zh-CN" w:bidi="ar-SA"/>
        </w:rPr>
        <w:t>人有效期内的身份证正反面电子件。</w:t>
      </w:r>
    </w:p>
    <w:tbl>
      <w:tblPr>
        <w:tblStyle w:val="10"/>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3"/>
        <w:gridCol w:w="4536"/>
      </w:tblGrid>
      <w:tr w14:paraId="33DCD9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8" w:hRule="atLeast"/>
          <w:jc w:val="center"/>
        </w:trPr>
        <w:tc>
          <w:tcPr>
            <w:tcW w:w="4673" w:type="dxa"/>
            <w:noWrap/>
          </w:tcPr>
          <w:p w14:paraId="49225EBF">
            <w:pPr>
              <w:tabs>
                <w:tab w:val="left" w:pos="5580"/>
              </w:tabs>
              <w:spacing w:line="360" w:lineRule="auto"/>
              <w:rPr>
                <w:rFonts w:hint="eastAsia" w:ascii="仿宋_GB2312" w:hAnsi="仿宋_GB2312" w:eastAsia="仿宋_GB2312" w:cs="仿宋_GB2312"/>
                <w:kern w:val="0"/>
                <w:sz w:val="24"/>
                <w:szCs w:val="21"/>
              </w:rPr>
            </w:pPr>
          </w:p>
          <w:p w14:paraId="71D8DFFA">
            <w:pPr>
              <w:tabs>
                <w:tab w:val="left" w:pos="5580"/>
              </w:tabs>
              <w:spacing w:line="360" w:lineRule="auto"/>
              <w:rPr>
                <w:rFonts w:hint="eastAsia" w:ascii="仿宋_GB2312" w:hAnsi="仿宋_GB2312" w:eastAsia="仿宋_GB2312" w:cs="仿宋_GB2312"/>
                <w:kern w:val="0"/>
                <w:sz w:val="24"/>
                <w:szCs w:val="21"/>
              </w:rPr>
            </w:pPr>
          </w:p>
          <w:p w14:paraId="33210796">
            <w:pPr>
              <w:tabs>
                <w:tab w:val="left" w:pos="5580"/>
              </w:tabs>
              <w:spacing w:line="360" w:lineRule="auto"/>
              <w:rPr>
                <w:rFonts w:hint="eastAsia" w:ascii="仿宋_GB2312" w:hAnsi="仿宋_GB2312" w:eastAsia="仿宋_GB2312" w:cs="仿宋_GB2312"/>
                <w:kern w:val="0"/>
                <w:sz w:val="24"/>
                <w:szCs w:val="21"/>
              </w:rPr>
            </w:pPr>
          </w:p>
        </w:tc>
        <w:tc>
          <w:tcPr>
            <w:tcW w:w="4536" w:type="dxa"/>
            <w:noWrap/>
          </w:tcPr>
          <w:p w14:paraId="0A7C30CE">
            <w:pPr>
              <w:tabs>
                <w:tab w:val="left" w:pos="5580"/>
              </w:tabs>
              <w:spacing w:line="360" w:lineRule="auto"/>
              <w:rPr>
                <w:rFonts w:hint="eastAsia" w:ascii="仿宋_GB2312" w:hAnsi="仿宋_GB2312" w:eastAsia="仿宋_GB2312" w:cs="仿宋_GB2312"/>
                <w:kern w:val="0"/>
                <w:sz w:val="24"/>
                <w:szCs w:val="21"/>
              </w:rPr>
            </w:pPr>
          </w:p>
          <w:p w14:paraId="12167BD9">
            <w:pPr>
              <w:tabs>
                <w:tab w:val="left" w:pos="5580"/>
              </w:tabs>
              <w:spacing w:line="360" w:lineRule="auto"/>
              <w:rPr>
                <w:rFonts w:hint="eastAsia" w:ascii="仿宋_GB2312" w:hAnsi="仿宋_GB2312" w:eastAsia="仿宋_GB2312" w:cs="仿宋_GB2312"/>
                <w:kern w:val="0"/>
                <w:sz w:val="24"/>
                <w:szCs w:val="21"/>
              </w:rPr>
            </w:pPr>
          </w:p>
          <w:p w14:paraId="210EE2A7">
            <w:pPr>
              <w:tabs>
                <w:tab w:val="left" w:pos="5580"/>
              </w:tabs>
              <w:spacing w:line="360" w:lineRule="auto"/>
              <w:rPr>
                <w:rFonts w:hint="eastAsia" w:ascii="仿宋_GB2312" w:hAnsi="仿宋_GB2312" w:eastAsia="仿宋_GB2312" w:cs="仿宋_GB2312"/>
                <w:kern w:val="0"/>
                <w:sz w:val="24"/>
                <w:szCs w:val="21"/>
              </w:rPr>
            </w:pPr>
          </w:p>
        </w:tc>
      </w:tr>
    </w:tbl>
    <w:p w14:paraId="5A12DD9A">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24"/>
          <w:szCs w:val="24"/>
        </w:rPr>
      </w:pPr>
    </w:p>
    <w:p w14:paraId="2B2B66B3">
      <w:pPr>
        <w:pStyle w:val="3"/>
        <w:rPr>
          <w:rFonts w:hint="eastAsia" w:ascii="仿宋_GB2312" w:hAnsi="仿宋_GB2312" w:eastAsia="仿宋_GB2312" w:cs="仿宋_GB2312"/>
          <w:b/>
          <w:kern w:val="0"/>
          <w:sz w:val="24"/>
          <w:szCs w:val="24"/>
        </w:rPr>
      </w:pPr>
    </w:p>
    <w:p w14:paraId="7037EB8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供应商：（盖章）</w:t>
      </w:r>
    </w:p>
    <w:p w14:paraId="12710F61">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法定代表人：（签</w:t>
      </w:r>
      <w:r>
        <w:rPr>
          <w:rFonts w:hint="eastAsia" w:ascii="仿宋_GB2312" w:hAnsi="仿宋_GB2312" w:eastAsia="仿宋_GB2312" w:cs="仿宋_GB2312"/>
          <w:kern w:val="0"/>
          <w:sz w:val="32"/>
          <w:szCs w:val="32"/>
          <w:lang w:val="en-US" w:eastAsia="zh-CN"/>
        </w:rPr>
        <w:t>字或盖</w:t>
      </w:r>
      <w:r>
        <w:rPr>
          <w:rFonts w:hint="eastAsia" w:ascii="仿宋_GB2312" w:hAnsi="仿宋_GB2312" w:eastAsia="仿宋_GB2312" w:cs="仿宋_GB2312"/>
          <w:kern w:val="0"/>
          <w:sz w:val="32"/>
          <w:szCs w:val="32"/>
        </w:rPr>
        <w:t>章）</w:t>
      </w:r>
    </w:p>
    <w:p w14:paraId="4836F919">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lang w:val="en-US" w:eastAsia="zh-CN"/>
        </w:rPr>
        <w:sectPr>
          <w:pgSz w:w="11906" w:h="16838"/>
          <w:pgMar w:top="1440" w:right="1800" w:bottom="1440" w:left="1800" w:header="851" w:footer="992" w:gutter="0"/>
          <w:cols w:space="0" w:num="1"/>
          <w:rtlGutter w:val="0"/>
          <w:docGrid w:type="lines" w:linePitch="312" w:charSpace="0"/>
        </w:sectPr>
      </w:pPr>
      <w:r>
        <w:rPr>
          <w:rFonts w:hint="eastAsia" w:ascii="仿宋_GB2312" w:hAnsi="仿宋_GB2312" w:eastAsia="仿宋_GB2312" w:cs="仿宋_GB2312"/>
          <w:kern w:val="0"/>
          <w:sz w:val="32"/>
          <w:szCs w:val="32"/>
          <w:lang w:val="en-US" w:eastAsia="zh-CN"/>
        </w:rPr>
        <w:t>日期：</w:t>
      </w:r>
    </w:p>
    <w:p w14:paraId="71E1C444">
      <w:pPr>
        <w:keepNext w:val="0"/>
        <w:keepLines w:val="0"/>
        <w:pageBreakBefore w:val="0"/>
        <w:widowControl/>
        <w:shd w:val="clear" w:color="auto" w:fill="FFFFFF"/>
        <w:kinsoku/>
        <w:wordWrap/>
        <w:overflowPunct/>
        <w:topLinePunct w:val="0"/>
        <w:autoSpaceDE/>
        <w:autoSpaceDN/>
        <w:bidi w:val="0"/>
        <w:adjustRightInd/>
        <w:snapToGrid/>
        <w:spacing w:line="560" w:lineRule="exact"/>
        <w:jc w:val="center"/>
        <w:rPr>
          <w:rFonts w:hint="eastAsia" w:ascii="仿宋_GB2312" w:hAnsi="仿宋_GB2312" w:eastAsia="仿宋_GB2312" w:cs="仿宋_GB2312"/>
          <w:b/>
          <w:kern w:val="0"/>
          <w:sz w:val="32"/>
          <w:szCs w:val="32"/>
        </w:rPr>
      </w:pPr>
      <w:r>
        <w:rPr>
          <w:rFonts w:hint="eastAsia" w:ascii="仿宋_GB2312" w:hAnsi="仿宋_GB2312" w:eastAsia="仿宋_GB2312" w:cs="仿宋_GB2312"/>
          <w:b/>
          <w:kern w:val="0"/>
          <w:sz w:val="32"/>
          <w:szCs w:val="32"/>
        </w:rPr>
        <w:t>法人授权委托书</w:t>
      </w:r>
    </w:p>
    <w:p w14:paraId="4C647723">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420"/>
        <w:jc w:val="both"/>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本授权委托书声明：</w:t>
      </w:r>
      <w:r>
        <w:rPr>
          <w:rFonts w:hint="eastAsia" w:ascii="仿宋_GB2312" w:hAnsi="仿宋_GB2312" w:eastAsia="仿宋_GB2312" w:cs="仿宋_GB2312"/>
          <w:kern w:val="0"/>
          <w:sz w:val="32"/>
          <w:szCs w:val="32"/>
          <w:u w:val="single"/>
          <w:lang w:val="en-US" w:eastAsia="zh-CN"/>
        </w:rPr>
        <w:t xml:space="preserve">            </w:t>
      </w:r>
      <w:r>
        <w:rPr>
          <w:rFonts w:hint="eastAsia" w:ascii="仿宋_GB2312" w:hAnsi="仿宋_GB2312" w:eastAsia="仿宋_GB2312" w:cs="仿宋_GB2312"/>
          <w:kern w:val="0"/>
          <w:sz w:val="32"/>
          <w:szCs w:val="32"/>
        </w:rPr>
        <w:t>（供应商名称）授权</w:t>
      </w:r>
      <w:r>
        <w:rPr>
          <w:rFonts w:hint="eastAsia" w:ascii="仿宋_GB2312" w:hAnsi="仿宋_GB2312" w:eastAsia="仿宋_GB2312" w:cs="仿宋_GB2312"/>
          <w:kern w:val="0"/>
          <w:sz w:val="32"/>
          <w:szCs w:val="32"/>
          <w:u w:val="none"/>
        </w:rPr>
        <w:t>________________（</w:t>
      </w:r>
      <w:r>
        <w:rPr>
          <w:rFonts w:hint="eastAsia" w:ascii="仿宋_GB2312" w:hAnsi="仿宋_GB2312" w:eastAsia="仿宋_GB2312" w:cs="仿宋_GB2312"/>
          <w:kern w:val="0"/>
          <w:sz w:val="32"/>
          <w:szCs w:val="32"/>
        </w:rPr>
        <w:t>被授权人的姓名</w:t>
      </w:r>
      <w:r>
        <w:rPr>
          <w:rFonts w:hint="eastAsia" w:ascii="仿宋_GB2312" w:hAnsi="仿宋_GB2312" w:eastAsia="仿宋_GB2312" w:cs="仿宋_GB2312"/>
          <w:kern w:val="0"/>
          <w:sz w:val="32"/>
          <w:szCs w:val="32"/>
          <w:lang w:val="en-US" w:eastAsia="zh-CN"/>
        </w:rPr>
        <w:t>和职务</w:t>
      </w:r>
      <w:r>
        <w:rPr>
          <w:rFonts w:hint="eastAsia" w:ascii="仿宋_GB2312" w:hAnsi="仿宋_GB2312" w:eastAsia="仿宋_GB2312" w:cs="仿宋_GB2312"/>
          <w:kern w:val="0"/>
          <w:sz w:val="32"/>
          <w:szCs w:val="32"/>
        </w:rPr>
        <w:t>）为我公司合法代理人，代表本公司参加江苏</w:t>
      </w:r>
      <w:r>
        <w:rPr>
          <w:rFonts w:hint="eastAsia" w:ascii="仿宋_GB2312" w:hAnsi="仿宋_GB2312" w:eastAsia="仿宋_GB2312" w:cs="仿宋_GB2312"/>
          <w:kern w:val="0"/>
          <w:sz w:val="32"/>
          <w:szCs w:val="32"/>
          <w:lang w:eastAsia="zh-CN"/>
        </w:rPr>
        <w:t>如皋农村商业银行股份有限公司</w:t>
      </w:r>
      <w:r>
        <w:rPr>
          <w:rFonts w:hint="eastAsia" w:ascii="仿宋_GB2312" w:hAnsi="仿宋_GB2312" w:eastAsia="仿宋_GB2312" w:cs="仿宋_GB2312"/>
          <w:kern w:val="0"/>
          <w:sz w:val="32"/>
          <w:szCs w:val="32"/>
          <w:u w:val="single"/>
        </w:rPr>
        <w:t xml:space="preserve">     XX      </w:t>
      </w:r>
      <w:r>
        <w:rPr>
          <w:rFonts w:hint="eastAsia" w:ascii="仿宋_GB2312" w:hAnsi="仿宋_GB2312" w:eastAsia="仿宋_GB2312" w:cs="仿宋_GB2312"/>
          <w:kern w:val="0"/>
          <w:sz w:val="32"/>
          <w:szCs w:val="32"/>
          <w:u w:val="none"/>
        </w:rPr>
        <w:t>项目</w:t>
      </w:r>
      <w:r>
        <w:rPr>
          <w:rFonts w:hint="eastAsia" w:ascii="仿宋_GB2312" w:hAnsi="仿宋_GB2312" w:eastAsia="仿宋_GB2312" w:cs="仿宋_GB2312"/>
          <w:kern w:val="0"/>
          <w:sz w:val="32"/>
          <w:szCs w:val="32"/>
        </w:rPr>
        <w:t>的供应商征集活动。代理人在本次活动中所签署的一切文件和处理的一切有关事</w:t>
      </w:r>
      <w:r>
        <w:rPr>
          <w:rFonts w:hint="eastAsia" w:ascii="仿宋_GB2312" w:hAnsi="仿宋_GB2312" w:eastAsia="仿宋_GB2312" w:cs="仿宋_GB2312"/>
          <w:kern w:val="0"/>
          <w:sz w:val="32"/>
          <w:szCs w:val="32"/>
          <w:lang w:val="en-US" w:eastAsia="zh-CN"/>
        </w:rPr>
        <w:t>务</w:t>
      </w:r>
      <w:r>
        <w:rPr>
          <w:rFonts w:hint="eastAsia" w:ascii="仿宋_GB2312" w:hAnsi="仿宋_GB2312" w:eastAsia="仿宋_GB2312" w:cs="仿宋_GB2312"/>
          <w:kern w:val="0"/>
          <w:sz w:val="32"/>
          <w:szCs w:val="32"/>
        </w:rPr>
        <w:t>，我公司均予承认。</w:t>
      </w:r>
    </w:p>
    <w:p w14:paraId="18C238F6">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本授权书于</w:t>
      </w:r>
      <w:r>
        <w:rPr>
          <w:rFonts w:hint="eastAsia" w:ascii="仿宋_GB2312" w:hAnsi="仿宋_GB2312" w:eastAsia="仿宋_GB2312" w:cs="仿宋_GB2312"/>
          <w:kern w:val="0"/>
          <w:sz w:val="32"/>
          <w:szCs w:val="32"/>
          <w:u w:val="single"/>
        </w:rPr>
        <w:t>    年   月   日</w:t>
      </w:r>
      <w:r>
        <w:rPr>
          <w:rFonts w:hint="eastAsia" w:ascii="仿宋_GB2312" w:hAnsi="仿宋_GB2312" w:eastAsia="仿宋_GB2312" w:cs="仿宋_GB2312"/>
          <w:kern w:val="0"/>
          <w:sz w:val="32"/>
          <w:szCs w:val="32"/>
        </w:rPr>
        <w:t>签字生效，特此声明。</w:t>
      </w:r>
    </w:p>
    <w:p w14:paraId="341B9309">
      <w:pPr>
        <w:pStyle w:val="3"/>
        <w:rPr>
          <w:rFonts w:hint="eastAsia" w:ascii="仿宋_GB2312" w:hAnsi="仿宋_GB2312" w:eastAsia="仿宋_GB2312" w:cs="仿宋_GB2312"/>
        </w:rPr>
      </w:pPr>
    </w:p>
    <w:p w14:paraId="01A0EFD8">
      <w:pPr>
        <w:widowControl w:val="0"/>
        <w:tabs>
          <w:tab w:val="left" w:pos="360"/>
        </w:tabs>
        <w:spacing w:line="360" w:lineRule="auto"/>
        <w:ind w:firstLine="560"/>
        <w:jc w:val="both"/>
        <w:rPr>
          <w:rFonts w:hint="eastAsia" w:ascii="仿宋_GB2312" w:hAnsi="仿宋_GB2312" w:eastAsia="仿宋_GB2312" w:cs="仿宋_GB2312"/>
          <w:sz w:val="32"/>
          <w:szCs w:val="32"/>
          <w:u w:val="single"/>
          <w:lang w:val="en-US" w:eastAsia="zh-CN" w:bidi="ar-SA"/>
        </w:rPr>
      </w:pPr>
      <w:r>
        <w:rPr>
          <w:rFonts w:hint="eastAsia" w:ascii="仿宋_GB2312" w:hAnsi="仿宋_GB2312" w:eastAsia="仿宋_GB2312" w:cs="仿宋_GB2312"/>
          <w:sz w:val="32"/>
          <w:szCs w:val="32"/>
          <w:lang w:val="en-US" w:eastAsia="zh-CN" w:bidi="ar-SA"/>
        </w:rPr>
        <w:t>被授权人身份证号码：</w:t>
      </w:r>
    </w:p>
    <w:p w14:paraId="0A6EF60F">
      <w:pPr>
        <w:widowControl w:val="0"/>
        <w:tabs>
          <w:tab w:val="left" w:pos="360"/>
        </w:tabs>
        <w:spacing w:line="360" w:lineRule="auto"/>
        <w:ind w:firstLine="560"/>
        <w:jc w:val="both"/>
        <w:rPr>
          <w:rFonts w:hint="eastAsia" w:ascii="仿宋_GB2312" w:hAnsi="仿宋_GB2312" w:eastAsia="仿宋_GB2312" w:cs="仿宋_GB2312"/>
          <w:sz w:val="32"/>
          <w:szCs w:val="32"/>
          <w:lang w:val="en-US" w:eastAsia="zh-CN" w:bidi="ar-SA"/>
        </w:rPr>
      </w:pPr>
      <w:r>
        <w:rPr>
          <w:rFonts w:hint="eastAsia" w:ascii="仿宋_GB2312" w:hAnsi="仿宋_GB2312" w:eastAsia="仿宋_GB2312" w:cs="仿宋_GB2312"/>
          <w:sz w:val="32"/>
          <w:szCs w:val="32"/>
          <w:lang w:val="en-US" w:eastAsia="zh-CN" w:bidi="ar-SA"/>
        </w:rPr>
        <w:t>被授权人联系电话：（手机）</w:t>
      </w:r>
    </w:p>
    <w:p w14:paraId="1875F5DD">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kern w:val="0"/>
          <w:sz w:val="32"/>
          <w:szCs w:val="32"/>
          <w:lang w:val="en-US" w:eastAsia="zh-CN"/>
        </w:rPr>
        <w:t>供应商：（盖章）</w:t>
      </w:r>
    </w:p>
    <w:p w14:paraId="2C6F031E">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lang w:val="en-US" w:eastAsia="zh-CN"/>
        </w:rPr>
      </w:pPr>
      <w:r>
        <w:rPr>
          <w:rFonts w:hint="eastAsia" w:ascii="仿宋_GB2312" w:hAnsi="仿宋_GB2312" w:eastAsia="仿宋_GB2312" w:cs="仿宋_GB2312"/>
          <w:kern w:val="0"/>
          <w:sz w:val="32"/>
          <w:szCs w:val="32"/>
          <w:lang w:val="en-US" w:eastAsia="zh-CN"/>
        </w:rPr>
        <w:t>日期：</w:t>
      </w:r>
    </w:p>
    <w:p w14:paraId="2D2FADC8">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spacing w:val="-3"/>
          <w:sz w:val="32"/>
          <w:szCs w:val="32"/>
          <w:lang w:val="en-US" w:eastAsia="zh-CN" w:bidi="ar-SA"/>
        </w:rPr>
      </w:pPr>
      <w:r>
        <w:rPr>
          <w:rFonts w:hint="eastAsia" w:ascii="仿宋_GB2312" w:hAnsi="仿宋_GB2312" w:eastAsia="仿宋_GB2312" w:cs="仿宋_GB2312"/>
          <w:sz w:val="32"/>
          <w:szCs w:val="32"/>
          <w:lang w:val="en-US" w:eastAsia="zh-CN" w:bidi="ar-SA"/>
        </w:rPr>
        <w:t>附：</w:t>
      </w:r>
      <w:r>
        <w:rPr>
          <w:rFonts w:hint="eastAsia" w:ascii="仿宋_GB2312" w:hAnsi="仿宋_GB2312" w:eastAsia="仿宋_GB2312" w:cs="仿宋_GB2312"/>
          <w:spacing w:val="-3"/>
          <w:sz w:val="32"/>
          <w:szCs w:val="32"/>
          <w:lang w:val="en-US" w:eastAsia="zh-CN" w:bidi="ar-SA"/>
        </w:rPr>
        <w:t>被授权人有效期内的身份证正反面电子件。</w:t>
      </w:r>
    </w:p>
    <w:tbl>
      <w:tblPr>
        <w:tblStyle w:val="10"/>
        <w:tblW w:w="9209"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673"/>
        <w:gridCol w:w="4536"/>
      </w:tblGrid>
      <w:tr w14:paraId="203241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3158" w:hRule="atLeast"/>
          <w:jc w:val="center"/>
        </w:trPr>
        <w:tc>
          <w:tcPr>
            <w:tcW w:w="4673" w:type="dxa"/>
            <w:noWrap/>
          </w:tcPr>
          <w:p w14:paraId="2F8F7954">
            <w:pPr>
              <w:tabs>
                <w:tab w:val="left" w:pos="5580"/>
              </w:tabs>
              <w:spacing w:line="360" w:lineRule="auto"/>
              <w:rPr>
                <w:rFonts w:hint="eastAsia" w:ascii="仿宋_GB2312" w:hAnsi="仿宋_GB2312" w:eastAsia="仿宋_GB2312" w:cs="仿宋_GB2312"/>
                <w:kern w:val="0"/>
                <w:sz w:val="24"/>
                <w:szCs w:val="24"/>
              </w:rPr>
            </w:pPr>
          </w:p>
          <w:p w14:paraId="0AAFEEB0">
            <w:pPr>
              <w:tabs>
                <w:tab w:val="left" w:pos="5580"/>
              </w:tabs>
              <w:spacing w:line="360" w:lineRule="auto"/>
              <w:rPr>
                <w:rFonts w:hint="eastAsia" w:ascii="仿宋_GB2312" w:hAnsi="仿宋_GB2312" w:eastAsia="仿宋_GB2312" w:cs="仿宋_GB2312"/>
                <w:kern w:val="0"/>
                <w:sz w:val="24"/>
                <w:szCs w:val="24"/>
              </w:rPr>
            </w:pPr>
          </w:p>
          <w:p w14:paraId="5CA27697">
            <w:pPr>
              <w:tabs>
                <w:tab w:val="left" w:pos="5580"/>
              </w:tabs>
              <w:spacing w:line="360" w:lineRule="auto"/>
              <w:rPr>
                <w:rFonts w:hint="eastAsia" w:ascii="仿宋_GB2312" w:hAnsi="仿宋_GB2312" w:eastAsia="仿宋_GB2312" w:cs="仿宋_GB2312"/>
                <w:kern w:val="0"/>
                <w:sz w:val="24"/>
                <w:szCs w:val="24"/>
              </w:rPr>
            </w:pPr>
          </w:p>
        </w:tc>
        <w:tc>
          <w:tcPr>
            <w:tcW w:w="4536" w:type="dxa"/>
            <w:noWrap/>
          </w:tcPr>
          <w:p w14:paraId="559E7C75">
            <w:pPr>
              <w:tabs>
                <w:tab w:val="left" w:pos="5580"/>
              </w:tabs>
              <w:spacing w:line="360" w:lineRule="auto"/>
              <w:rPr>
                <w:rFonts w:hint="eastAsia" w:ascii="仿宋_GB2312" w:hAnsi="仿宋_GB2312" w:eastAsia="仿宋_GB2312" w:cs="仿宋_GB2312"/>
                <w:kern w:val="0"/>
                <w:sz w:val="24"/>
                <w:szCs w:val="24"/>
              </w:rPr>
            </w:pPr>
          </w:p>
          <w:p w14:paraId="3BE225A4">
            <w:pPr>
              <w:tabs>
                <w:tab w:val="left" w:pos="5580"/>
              </w:tabs>
              <w:spacing w:line="360" w:lineRule="auto"/>
              <w:rPr>
                <w:rFonts w:hint="eastAsia" w:ascii="仿宋_GB2312" w:hAnsi="仿宋_GB2312" w:eastAsia="仿宋_GB2312" w:cs="仿宋_GB2312"/>
                <w:kern w:val="0"/>
                <w:sz w:val="24"/>
                <w:szCs w:val="24"/>
              </w:rPr>
            </w:pPr>
          </w:p>
          <w:p w14:paraId="2607369F">
            <w:pPr>
              <w:tabs>
                <w:tab w:val="left" w:pos="5580"/>
              </w:tabs>
              <w:spacing w:line="360" w:lineRule="auto"/>
              <w:rPr>
                <w:rFonts w:hint="eastAsia" w:ascii="仿宋_GB2312" w:hAnsi="仿宋_GB2312" w:eastAsia="仿宋_GB2312" w:cs="仿宋_GB2312"/>
                <w:kern w:val="0"/>
                <w:sz w:val="24"/>
                <w:szCs w:val="24"/>
              </w:rPr>
            </w:pPr>
          </w:p>
        </w:tc>
      </w:tr>
    </w:tbl>
    <w:p w14:paraId="736B279A">
      <w:pPr>
        <w:keepNext w:val="0"/>
        <w:keepLines w:val="0"/>
        <w:pageBreakBefore w:val="0"/>
        <w:widowControl/>
        <w:shd w:val="clear" w:color="auto" w:fill="FFFFFF"/>
        <w:kinsoku/>
        <w:wordWrap/>
        <w:overflowPunct/>
        <w:topLinePunct w:val="0"/>
        <w:autoSpaceDE/>
        <w:autoSpaceDN/>
        <w:bidi w:val="0"/>
        <w:adjustRightInd/>
        <w:snapToGrid/>
        <w:spacing w:line="560" w:lineRule="exact"/>
        <w:ind w:firstLine="555"/>
        <w:jc w:val="left"/>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w:t>
      </w:r>
    </w:p>
    <w:p w14:paraId="55CB0205">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 </w:t>
      </w:r>
      <w:r>
        <w:rPr>
          <w:rFonts w:hint="eastAsia" w:ascii="仿宋_GB2312" w:hAnsi="仿宋_GB2312" w:eastAsia="仿宋_GB2312" w:cs="仿宋_GB2312"/>
          <w:kern w:val="0"/>
          <w:sz w:val="32"/>
          <w:szCs w:val="32"/>
          <w:lang w:val="en-US" w:eastAsia="zh-CN"/>
        </w:rPr>
        <w:t xml:space="preserve">        </w:t>
      </w:r>
    </w:p>
    <w:p w14:paraId="26281101">
      <w:pPr>
        <w:keepNext w:val="0"/>
        <w:keepLines w:val="0"/>
        <w:pageBreakBefore w:val="0"/>
        <w:kinsoku/>
        <w:wordWrap/>
        <w:overflowPunct/>
        <w:topLinePunct w:val="0"/>
        <w:autoSpaceDE/>
        <w:autoSpaceDN/>
        <w:bidi w:val="0"/>
        <w:adjustRightInd/>
        <w:snapToGrid/>
        <w:spacing w:line="560" w:lineRule="exact"/>
        <w:rPr>
          <w:rFonts w:hint="eastAsia" w:ascii="仿宋_GB2312" w:hAnsi="仿宋_GB2312" w:eastAsia="仿宋_GB2312" w:cs="仿宋_GB2312"/>
          <w:sz w:val="32"/>
          <w:szCs w:val="32"/>
        </w:rPr>
      </w:pPr>
    </w:p>
    <w:p w14:paraId="075DE347">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rPr>
      </w:pPr>
    </w:p>
    <w:p w14:paraId="16457866">
      <w:pPr>
        <w:rPr>
          <w:rFonts w:hint="eastAsia" w:ascii="宋体" w:hAnsi="宋体" w:eastAsia="宋体" w:cs="宋体"/>
          <w:b/>
          <w:kern w:val="0"/>
          <w:sz w:val="24"/>
          <w:szCs w:val="24"/>
        </w:rPr>
      </w:pPr>
    </w:p>
    <w:p w14:paraId="1F83F16E">
      <w:pPr>
        <w:rPr>
          <w:rFonts w:hint="eastAsia" w:ascii="宋体" w:hAnsi="宋体" w:eastAsia="宋体" w:cs="宋体"/>
          <w:b/>
          <w:kern w:val="0"/>
          <w:sz w:val="24"/>
          <w:szCs w:val="24"/>
        </w:rPr>
      </w:pPr>
      <w:r>
        <w:rPr>
          <w:rFonts w:hint="eastAsia" w:ascii="宋体" w:hAnsi="宋体" w:eastAsia="宋体" w:cs="宋体"/>
          <w:b/>
          <w:kern w:val="0"/>
          <w:sz w:val="24"/>
          <w:szCs w:val="24"/>
        </w:rPr>
        <w:br w:type="page"/>
      </w:r>
    </w:p>
    <w:p w14:paraId="0EC6E132">
      <w:pPr>
        <w:widowControl/>
        <w:jc w:val="left"/>
        <w:rPr>
          <w:rFonts w:hint="eastAsia" w:ascii="宋体" w:hAnsi="宋体" w:eastAsia="宋体" w:cs="宋体"/>
          <w:b/>
          <w:kern w:val="0"/>
          <w:sz w:val="24"/>
          <w:szCs w:val="24"/>
        </w:rPr>
      </w:pPr>
      <w:r>
        <w:rPr>
          <w:rFonts w:hint="eastAsia" w:ascii="宋体" w:hAnsi="宋体" w:eastAsia="宋体" w:cs="宋体"/>
          <w:b/>
          <w:kern w:val="0"/>
          <w:sz w:val="24"/>
          <w:szCs w:val="24"/>
        </w:rPr>
        <w:t>附件2：</w:t>
      </w:r>
    </w:p>
    <w:tbl>
      <w:tblPr>
        <w:tblStyle w:val="10"/>
        <w:tblW w:w="9231" w:type="dxa"/>
        <w:tblInd w:w="91" w:type="dxa"/>
        <w:tblLayout w:type="fixed"/>
        <w:tblCellMar>
          <w:top w:w="0" w:type="dxa"/>
          <w:left w:w="108" w:type="dxa"/>
          <w:bottom w:w="0" w:type="dxa"/>
          <w:right w:w="108" w:type="dxa"/>
        </w:tblCellMar>
      </w:tblPr>
      <w:tblGrid>
        <w:gridCol w:w="1814"/>
        <w:gridCol w:w="1848"/>
        <w:gridCol w:w="855"/>
        <w:gridCol w:w="542"/>
        <w:gridCol w:w="1027"/>
        <w:gridCol w:w="27"/>
        <w:gridCol w:w="95"/>
        <w:gridCol w:w="565"/>
        <w:gridCol w:w="757"/>
        <w:gridCol w:w="248"/>
        <w:gridCol w:w="177"/>
        <w:gridCol w:w="1276"/>
      </w:tblGrid>
      <w:tr w14:paraId="34DB9247">
        <w:tblPrEx>
          <w:tblCellMar>
            <w:top w:w="0" w:type="dxa"/>
            <w:left w:w="108" w:type="dxa"/>
            <w:bottom w:w="0" w:type="dxa"/>
            <w:right w:w="108" w:type="dxa"/>
          </w:tblCellMar>
        </w:tblPrEx>
        <w:trPr>
          <w:trHeight w:val="510" w:hRule="atLeast"/>
        </w:trPr>
        <w:tc>
          <w:tcPr>
            <w:tcW w:w="9231" w:type="dxa"/>
            <w:gridSpan w:val="12"/>
            <w:noWrap/>
            <w:vAlign w:val="center"/>
          </w:tcPr>
          <w:p w14:paraId="4AA3C501">
            <w:pPr>
              <w:widowControl/>
              <w:shd w:val="clear" w:color="auto" w:fill="FFFFFF"/>
              <w:spacing w:line="360" w:lineRule="auto"/>
              <w:jc w:val="center"/>
              <w:rPr>
                <w:rFonts w:hint="eastAsia" w:ascii="宋体" w:hAnsi="宋体" w:eastAsia="宋体" w:cs="宋体"/>
                <w:b/>
                <w:bCs/>
                <w:color w:val="000000"/>
                <w:sz w:val="40"/>
                <w:szCs w:val="40"/>
              </w:rPr>
            </w:pPr>
            <w:r>
              <w:rPr>
                <w:rFonts w:hint="eastAsia" w:ascii="宋体" w:hAnsi="宋体" w:eastAsia="宋体" w:cs="宋体"/>
                <w:b/>
                <w:kern w:val="0"/>
                <w:sz w:val="28"/>
                <w:szCs w:val="28"/>
                <w:lang w:eastAsia="zh-CN"/>
              </w:rPr>
              <w:t>江苏如皋农村商业银行股份有限公司</w:t>
            </w:r>
            <w:r>
              <w:rPr>
                <w:rFonts w:hint="eastAsia" w:ascii="宋体" w:hAnsi="宋体" w:eastAsia="宋体" w:cs="宋体"/>
                <w:b/>
                <w:kern w:val="0"/>
                <w:sz w:val="28"/>
                <w:szCs w:val="28"/>
              </w:rPr>
              <w:t>供应商</w:t>
            </w:r>
            <w:r>
              <w:rPr>
                <w:rFonts w:hint="eastAsia" w:ascii="宋体" w:hAnsi="宋体" w:eastAsia="宋体" w:cs="宋体"/>
                <w:b/>
                <w:kern w:val="0"/>
                <w:sz w:val="28"/>
                <w:szCs w:val="28"/>
                <w:lang w:val="en-US" w:eastAsia="zh-CN"/>
              </w:rPr>
              <w:t>情况一览表</w:t>
            </w:r>
          </w:p>
        </w:tc>
      </w:tr>
      <w:tr w14:paraId="188BA29E">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70453B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一、供应商基本信息</w:t>
            </w:r>
          </w:p>
        </w:tc>
      </w:tr>
      <w:tr w14:paraId="076F759E">
        <w:tblPrEx>
          <w:tblCellMar>
            <w:top w:w="0" w:type="dxa"/>
            <w:left w:w="108" w:type="dxa"/>
            <w:bottom w:w="0" w:type="dxa"/>
            <w:right w:w="108" w:type="dxa"/>
          </w:tblCellMar>
        </w:tblPrEx>
        <w:trPr>
          <w:trHeight w:val="375"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AA4867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公司名称</w:t>
            </w:r>
          </w:p>
        </w:tc>
        <w:tc>
          <w:tcPr>
            <w:tcW w:w="4299" w:type="dxa"/>
            <w:gridSpan w:val="5"/>
            <w:tcBorders>
              <w:top w:val="single" w:color="000000" w:sz="4" w:space="0"/>
              <w:left w:val="single" w:color="000000" w:sz="4" w:space="0"/>
              <w:bottom w:val="single" w:color="000000" w:sz="4" w:space="0"/>
              <w:right w:val="single" w:color="000000" w:sz="4" w:space="0"/>
            </w:tcBorders>
            <w:noWrap w:val="0"/>
            <w:vAlign w:val="center"/>
          </w:tcPr>
          <w:p w14:paraId="515D713F">
            <w:pPr>
              <w:widowControl/>
              <w:jc w:val="center"/>
              <w:textAlignment w:val="center"/>
              <w:rPr>
                <w:rFonts w:hint="eastAsia" w:ascii="宋体" w:hAnsi="宋体" w:eastAsia="宋体" w:cs="宋体"/>
                <w:b/>
                <w:bCs/>
                <w:color w:val="000000"/>
                <w:szCs w:val="21"/>
              </w:rPr>
            </w:pPr>
          </w:p>
        </w:tc>
        <w:tc>
          <w:tcPr>
            <w:tcW w:w="1417" w:type="dxa"/>
            <w:gridSpan w:val="3"/>
            <w:tcBorders>
              <w:top w:val="single" w:color="000000" w:sz="4" w:space="0"/>
              <w:left w:val="single" w:color="000000" w:sz="4" w:space="0"/>
              <w:bottom w:val="single" w:color="000000" w:sz="4" w:space="0"/>
              <w:right w:val="single" w:color="000000" w:sz="4" w:space="0"/>
            </w:tcBorders>
            <w:noWrap w:val="0"/>
            <w:vAlign w:val="center"/>
          </w:tcPr>
          <w:p w14:paraId="14DFC1A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法人代表</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4B88AA6D">
            <w:pPr>
              <w:widowControl/>
              <w:jc w:val="center"/>
              <w:textAlignment w:val="center"/>
              <w:rPr>
                <w:rFonts w:hint="eastAsia" w:ascii="宋体" w:hAnsi="宋体" w:eastAsia="宋体" w:cs="宋体"/>
                <w:b/>
                <w:bCs/>
                <w:color w:val="000000"/>
                <w:szCs w:val="21"/>
              </w:rPr>
            </w:pPr>
          </w:p>
        </w:tc>
      </w:tr>
      <w:tr w14:paraId="3B1EC151">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C1C0DF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通讯地址</w:t>
            </w:r>
          </w:p>
        </w:tc>
        <w:tc>
          <w:tcPr>
            <w:tcW w:w="4299" w:type="dxa"/>
            <w:gridSpan w:val="5"/>
            <w:tcBorders>
              <w:top w:val="single" w:color="000000" w:sz="4" w:space="0"/>
              <w:left w:val="single" w:color="000000" w:sz="4" w:space="0"/>
              <w:bottom w:val="single" w:color="000000" w:sz="4" w:space="0"/>
              <w:right w:val="single" w:color="000000" w:sz="4" w:space="0"/>
            </w:tcBorders>
            <w:noWrap w:val="0"/>
            <w:vAlign w:val="center"/>
          </w:tcPr>
          <w:p w14:paraId="1AE8C195">
            <w:pPr>
              <w:widowControl/>
              <w:jc w:val="center"/>
              <w:textAlignment w:val="center"/>
              <w:rPr>
                <w:rFonts w:hint="eastAsia" w:ascii="宋体" w:hAnsi="宋体" w:eastAsia="宋体" w:cs="宋体"/>
                <w:b/>
                <w:bCs/>
                <w:color w:val="000000"/>
                <w:szCs w:val="21"/>
              </w:rPr>
            </w:pPr>
          </w:p>
        </w:tc>
        <w:tc>
          <w:tcPr>
            <w:tcW w:w="1417" w:type="dxa"/>
            <w:gridSpan w:val="3"/>
            <w:tcBorders>
              <w:top w:val="single" w:color="000000" w:sz="4" w:space="0"/>
              <w:left w:val="single" w:color="000000" w:sz="4" w:space="0"/>
              <w:bottom w:val="single" w:color="000000" w:sz="4" w:space="0"/>
              <w:right w:val="single" w:color="000000" w:sz="4" w:space="0"/>
            </w:tcBorders>
            <w:noWrap w:val="0"/>
            <w:vAlign w:val="center"/>
          </w:tcPr>
          <w:p w14:paraId="716B953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邮编</w:t>
            </w:r>
          </w:p>
        </w:tc>
        <w:tc>
          <w:tcPr>
            <w:tcW w:w="1701" w:type="dxa"/>
            <w:gridSpan w:val="3"/>
            <w:tcBorders>
              <w:top w:val="single" w:color="000000" w:sz="4" w:space="0"/>
              <w:left w:val="single" w:color="000000" w:sz="4" w:space="0"/>
              <w:bottom w:val="single" w:color="000000" w:sz="4" w:space="0"/>
              <w:right w:val="single" w:color="000000" w:sz="4" w:space="0"/>
            </w:tcBorders>
            <w:noWrap w:val="0"/>
            <w:vAlign w:val="center"/>
          </w:tcPr>
          <w:p w14:paraId="3FEB3A2E">
            <w:pPr>
              <w:widowControl/>
              <w:jc w:val="center"/>
              <w:textAlignment w:val="center"/>
              <w:rPr>
                <w:rFonts w:hint="eastAsia" w:ascii="宋体" w:hAnsi="宋体" w:eastAsia="宋体" w:cs="宋体"/>
                <w:b/>
                <w:bCs/>
                <w:color w:val="000000"/>
                <w:szCs w:val="21"/>
              </w:rPr>
            </w:pPr>
          </w:p>
        </w:tc>
      </w:tr>
      <w:tr w14:paraId="709595C0">
        <w:tblPrEx>
          <w:tblCellMar>
            <w:top w:w="0" w:type="dxa"/>
            <w:left w:w="108" w:type="dxa"/>
            <w:bottom w:w="0" w:type="dxa"/>
            <w:right w:w="108" w:type="dxa"/>
          </w:tblCellMar>
        </w:tblPrEx>
        <w:trPr>
          <w:trHeight w:val="159"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4E93B06">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联系人</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69CD8839">
            <w:pPr>
              <w:widowControl/>
              <w:jc w:val="center"/>
              <w:textAlignment w:val="center"/>
              <w:rPr>
                <w:rFonts w:hint="eastAsia" w:ascii="宋体" w:hAnsi="宋体" w:eastAsia="宋体" w:cs="宋体"/>
                <w:b/>
                <w:bCs/>
                <w:color w:val="000000"/>
                <w:kern w:val="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3A41D047">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联系人职务</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0BC3002C">
            <w:pPr>
              <w:widowControl/>
              <w:jc w:val="center"/>
              <w:textAlignment w:val="center"/>
              <w:rPr>
                <w:rFonts w:hint="eastAsia" w:ascii="宋体" w:hAnsi="宋体" w:eastAsia="宋体" w:cs="宋体"/>
                <w:b/>
                <w:bCs/>
                <w:color w:val="000000"/>
                <w:kern w:val="0"/>
                <w:szCs w:val="21"/>
              </w:rPr>
            </w:pPr>
          </w:p>
        </w:tc>
      </w:tr>
      <w:tr w14:paraId="72B90BC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790F74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联系电话1</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55836A6">
            <w:pPr>
              <w:widowControl/>
              <w:jc w:val="center"/>
              <w:textAlignment w:val="center"/>
              <w:rPr>
                <w:rFonts w:hint="eastAsia" w:ascii="宋体" w:hAnsi="宋体" w:eastAsia="宋体" w:cs="宋体"/>
                <w:b/>
                <w:bCs/>
                <w:color w:val="00000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391CDDE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联系电话2</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15E52E46">
            <w:pPr>
              <w:widowControl/>
              <w:jc w:val="center"/>
              <w:textAlignment w:val="center"/>
              <w:rPr>
                <w:rFonts w:hint="eastAsia" w:ascii="宋体" w:hAnsi="宋体" w:eastAsia="宋体" w:cs="宋体"/>
                <w:b/>
                <w:bCs/>
                <w:color w:val="000000"/>
                <w:szCs w:val="21"/>
              </w:rPr>
            </w:pPr>
          </w:p>
        </w:tc>
      </w:tr>
      <w:tr w14:paraId="774782A6">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D0029D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E-mail</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063B53C2">
            <w:pPr>
              <w:widowControl/>
              <w:jc w:val="center"/>
              <w:textAlignment w:val="center"/>
              <w:rPr>
                <w:rFonts w:hint="eastAsia" w:ascii="宋体" w:hAnsi="宋体" w:eastAsia="宋体" w:cs="宋体"/>
                <w:color w:val="0000FF"/>
                <w:sz w:val="22"/>
                <w:u w:val="single"/>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003E538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所属地区</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20D24879">
            <w:pPr>
              <w:widowControl/>
              <w:jc w:val="center"/>
              <w:textAlignment w:val="center"/>
              <w:rPr>
                <w:rFonts w:hint="eastAsia" w:ascii="宋体" w:hAnsi="宋体" w:eastAsia="宋体" w:cs="宋体"/>
                <w:b/>
                <w:bCs/>
                <w:color w:val="000000"/>
                <w:szCs w:val="21"/>
              </w:rPr>
            </w:pPr>
          </w:p>
        </w:tc>
      </w:tr>
      <w:tr w14:paraId="6A9CB37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60B796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邮编</w:t>
            </w:r>
          </w:p>
        </w:tc>
        <w:tc>
          <w:tcPr>
            <w:tcW w:w="2703" w:type="dxa"/>
            <w:gridSpan w:val="2"/>
            <w:tcBorders>
              <w:top w:val="single" w:color="000000" w:sz="4" w:space="0"/>
              <w:left w:val="single" w:color="000000" w:sz="4" w:space="0"/>
              <w:bottom w:val="single" w:color="000000" w:sz="4" w:space="0"/>
              <w:right w:val="single" w:color="000000" w:sz="4" w:space="0"/>
            </w:tcBorders>
            <w:noWrap w:val="0"/>
            <w:vAlign w:val="center"/>
          </w:tcPr>
          <w:p w14:paraId="5630C932">
            <w:pPr>
              <w:jc w:val="center"/>
              <w:rPr>
                <w:rFonts w:hint="eastAsia" w:ascii="宋体" w:hAnsi="宋体" w:eastAsia="宋体" w:cs="宋体"/>
                <w:b/>
                <w:bCs/>
                <w:color w:val="000000"/>
                <w:szCs w:val="21"/>
              </w:rPr>
            </w:pPr>
          </w:p>
        </w:tc>
        <w:tc>
          <w:tcPr>
            <w:tcW w:w="1596" w:type="dxa"/>
            <w:gridSpan w:val="3"/>
            <w:tcBorders>
              <w:top w:val="single" w:color="000000" w:sz="4" w:space="0"/>
              <w:left w:val="single" w:color="000000" w:sz="4" w:space="0"/>
              <w:bottom w:val="single" w:color="000000" w:sz="4" w:space="0"/>
              <w:right w:val="single" w:color="000000" w:sz="4" w:space="0"/>
            </w:tcBorders>
            <w:noWrap w:val="0"/>
            <w:vAlign w:val="center"/>
          </w:tcPr>
          <w:p w14:paraId="0EC1F257">
            <w:pPr>
              <w:widowControl/>
              <w:jc w:val="center"/>
              <w:textAlignment w:val="center"/>
              <w:rPr>
                <w:rFonts w:hint="eastAsia" w:ascii="宋体" w:hAnsi="宋体" w:eastAsia="宋体" w:cs="宋体"/>
                <w:b/>
                <w:bCs/>
                <w:color w:val="000000"/>
                <w:sz w:val="18"/>
                <w:szCs w:val="18"/>
              </w:rPr>
            </w:pPr>
            <w:r>
              <w:rPr>
                <w:rFonts w:hint="eastAsia" w:ascii="宋体" w:hAnsi="宋体" w:eastAsia="宋体" w:cs="宋体"/>
                <w:b/>
                <w:bCs/>
                <w:color w:val="000000"/>
                <w:kern w:val="0"/>
                <w:sz w:val="18"/>
                <w:szCs w:val="18"/>
              </w:rPr>
              <w:t>公司创立时间</w:t>
            </w:r>
          </w:p>
        </w:tc>
        <w:tc>
          <w:tcPr>
            <w:tcW w:w="3118" w:type="dxa"/>
            <w:gridSpan w:val="6"/>
            <w:tcBorders>
              <w:top w:val="single" w:color="000000" w:sz="4" w:space="0"/>
              <w:left w:val="single" w:color="000000" w:sz="4" w:space="0"/>
              <w:bottom w:val="single" w:color="000000" w:sz="4" w:space="0"/>
              <w:right w:val="single" w:color="000000" w:sz="4" w:space="0"/>
            </w:tcBorders>
            <w:noWrap w:val="0"/>
            <w:vAlign w:val="center"/>
          </w:tcPr>
          <w:p w14:paraId="44DD9B0C">
            <w:pPr>
              <w:widowControl/>
              <w:jc w:val="center"/>
              <w:textAlignment w:val="center"/>
              <w:rPr>
                <w:rFonts w:hint="eastAsia" w:ascii="宋体" w:hAnsi="宋体" w:eastAsia="宋体" w:cs="宋体"/>
                <w:b/>
                <w:bCs/>
                <w:color w:val="000000"/>
                <w:szCs w:val="21"/>
              </w:rPr>
            </w:pPr>
          </w:p>
        </w:tc>
      </w:tr>
      <w:tr w14:paraId="2A42B398">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E5B23B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所有权性质</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1F955216">
            <w:pPr>
              <w:widowControl/>
              <w:jc w:val="center"/>
              <w:textAlignment w:val="center"/>
              <w:rPr>
                <w:rFonts w:hint="eastAsia" w:ascii="宋体" w:hAnsi="宋体" w:eastAsia="宋体" w:cs="宋体"/>
                <w:b/>
                <w:bCs/>
                <w:color w:val="000000"/>
                <w:szCs w:val="21"/>
              </w:rPr>
            </w:pPr>
            <w:r>
              <w:rPr>
                <w:rStyle w:val="15"/>
                <w:rFonts w:hint="eastAsia" w:ascii="宋体" w:hAnsi="宋体" w:eastAsia="宋体" w:cs="宋体"/>
              </w:rPr>
              <w:t>□</w:t>
            </w:r>
            <w:r>
              <w:rPr>
                <w:rStyle w:val="16"/>
                <w:rFonts w:hint="eastAsia" w:ascii="宋体" w:hAnsi="宋体" w:eastAsia="宋体" w:cs="宋体"/>
              </w:rPr>
              <w:t>外国独资企业</w:t>
            </w:r>
            <w:r>
              <w:rPr>
                <w:rStyle w:val="15"/>
                <w:rFonts w:hint="eastAsia" w:ascii="宋体" w:hAnsi="宋体" w:eastAsia="宋体" w:cs="宋体"/>
              </w:rPr>
              <w:t>□</w:t>
            </w:r>
            <w:r>
              <w:rPr>
                <w:rStyle w:val="16"/>
                <w:rFonts w:hint="eastAsia" w:ascii="宋体" w:hAnsi="宋体" w:eastAsia="宋体" w:cs="宋体"/>
              </w:rPr>
              <w:t>中外合资企业</w:t>
            </w:r>
            <w:r>
              <w:rPr>
                <w:rStyle w:val="15"/>
                <w:rFonts w:hint="eastAsia" w:ascii="宋体" w:hAnsi="宋体" w:eastAsia="宋体" w:cs="宋体"/>
              </w:rPr>
              <w:t>□</w:t>
            </w:r>
            <w:r>
              <w:rPr>
                <w:rStyle w:val="16"/>
                <w:rFonts w:hint="eastAsia" w:ascii="宋体" w:hAnsi="宋体" w:eastAsia="宋体" w:cs="宋体"/>
              </w:rPr>
              <w:t>国营企业</w:t>
            </w:r>
            <w:r>
              <w:rPr>
                <w:rStyle w:val="15"/>
                <w:rFonts w:hint="eastAsia" w:ascii="宋体" w:hAnsi="宋体" w:eastAsia="宋体" w:cs="宋体"/>
              </w:rPr>
              <w:t>□</w:t>
            </w:r>
            <w:r>
              <w:rPr>
                <w:rStyle w:val="16"/>
                <w:rFonts w:hint="eastAsia" w:ascii="宋体" w:hAnsi="宋体" w:eastAsia="宋体" w:cs="宋体"/>
              </w:rPr>
              <w:t>民营企业</w:t>
            </w:r>
            <w:r>
              <w:rPr>
                <w:rStyle w:val="15"/>
                <w:rFonts w:hint="eastAsia" w:ascii="宋体" w:hAnsi="宋体" w:eastAsia="宋体" w:cs="宋体"/>
              </w:rPr>
              <w:t>□</w:t>
            </w:r>
            <w:r>
              <w:rPr>
                <w:rStyle w:val="16"/>
                <w:rFonts w:hint="eastAsia" w:ascii="宋体" w:hAnsi="宋体" w:eastAsia="宋体" w:cs="宋体"/>
              </w:rPr>
              <w:t xml:space="preserve">上市公司 </w:t>
            </w:r>
          </w:p>
        </w:tc>
      </w:tr>
      <w:tr w14:paraId="7B3CDA70">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7EA6583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二、供应商资产情况</w:t>
            </w:r>
          </w:p>
        </w:tc>
      </w:tr>
      <w:tr w14:paraId="335F52AE">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2B87127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注册资本</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4D74D5AE">
            <w:pPr>
              <w:widowControl/>
              <w:jc w:val="center"/>
              <w:textAlignment w:val="center"/>
              <w:rPr>
                <w:rFonts w:hint="eastAsia" w:ascii="宋体" w:hAnsi="宋体" w:eastAsia="宋体" w:cs="宋体"/>
                <w:b/>
                <w:bCs/>
                <w:color w:val="000000"/>
                <w:szCs w:val="21"/>
              </w:rPr>
            </w:pPr>
          </w:p>
        </w:tc>
        <w:tc>
          <w:tcPr>
            <w:tcW w:w="1149" w:type="dxa"/>
            <w:gridSpan w:val="3"/>
            <w:tcBorders>
              <w:top w:val="single" w:color="000000" w:sz="4" w:space="0"/>
              <w:left w:val="single" w:color="000000" w:sz="4" w:space="0"/>
              <w:bottom w:val="single" w:color="000000" w:sz="4" w:space="0"/>
              <w:right w:val="single" w:color="000000" w:sz="4" w:space="0"/>
            </w:tcBorders>
            <w:noWrap w:val="0"/>
            <w:vAlign w:val="center"/>
          </w:tcPr>
          <w:p w14:paraId="2B3209B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总资产</w:t>
            </w:r>
          </w:p>
        </w:tc>
        <w:tc>
          <w:tcPr>
            <w:tcW w:w="3023" w:type="dxa"/>
            <w:gridSpan w:val="5"/>
            <w:tcBorders>
              <w:top w:val="single" w:color="000000" w:sz="4" w:space="0"/>
              <w:left w:val="single" w:color="000000" w:sz="4" w:space="0"/>
              <w:bottom w:val="single" w:color="000000" w:sz="4" w:space="0"/>
              <w:right w:val="single" w:color="000000" w:sz="4" w:space="0"/>
            </w:tcBorders>
            <w:noWrap w:val="0"/>
            <w:vAlign w:val="center"/>
          </w:tcPr>
          <w:p w14:paraId="13A4C3D5">
            <w:pPr>
              <w:widowControl/>
              <w:jc w:val="center"/>
              <w:textAlignment w:val="center"/>
              <w:rPr>
                <w:rFonts w:hint="eastAsia" w:ascii="宋体" w:hAnsi="宋体" w:eastAsia="宋体" w:cs="宋体"/>
                <w:b/>
                <w:bCs/>
                <w:color w:val="000000"/>
                <w:szCs w:val="21"/>
              </w:rPr>
            </w:pPr>
          </w:p>
        </w:tc>
      </w:tr>
      <w:tr w14:paraId="555F50B9">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B5E27A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是否上市</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B005176">
            <w:pPr>
              <w:widowControl/>
              <w:jc w:val="center"/>
              <w:textAlignment w:val="center"/>
              <w:rPr>
                <w:rFonts w:hint="eastAsia" w:ascii="宋体" w:hAnsi="宋体" w:eastAsia="宋体" w:cs="宋体"/>
                <w:b/>
                <w:bCs/>
                <w:color w:val="000000"/>
                <w:szCs w:val="21"/>
              </w:rPr>
            </w:pPr>
          </w:p>
        </w:tc>
        <w:tc>
          <w:tcPr>
            <w:tcW w:w="1149" w:type="dxa"/>
            <w:gridSpan w:val="3"/>
            <w:tcBorders>
              <w:top w:val="single" w:color="000000" w:sz="4" w:space="0"/>
              <w:left w:val="single" w:color="000000" w:sz="4" w:space="0"/>
              <w:bottom w:val="single" w:color="000000" w:sz="4" w:space="0"/>
              <w:right w:val="single" w:color="000000" w:sz="4" w:space="0"/>
            </w:tcBorders>
            <w:noWrap w:val="0"/>
            <w:vAlign w:val="center"/>
          </w:tcPr>
          <w:p w14:paraId="360F825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上市时间</w:t>
            </w:r>
          </w:p>
        </w:tc>
        <w:tc>
          <w:tcPr>
            <w:tcW w:w="3023" w:type="dxa"/>
            <w:gridSpan w:val="5"/>
            <w:tcBorders>
              <w:top w:val="single" w:color="000000" w:sz="4" w:space="0"/>
              <w:left w:val="single" w:color="000000" w:sz="4" w:space="0"/>
              <w:bottom w:val="single" w:color="000000" w:sz="4" w:space="0"/>
              <w:right w:val="single" w:color="000000" w:sz="4" w:space="0"/>
            </w:tcBorders>
            <w:noWrap w:val="0"/>
            <w:vAlign w:val="center"/>
          </w:tcPr>
          <w:p w14:paraId="64ED5C19">
            <w:pPr>
              <w:widowControl/>
              <w:jc w:val="center"/>
              <w:textAlignment w:val="center"/>
              <w:rPr>
                <w:rFonts w:hint="eastAsia" w:ascii="宋体" w:hAnsi="宋体" w:eastAsia="宋体" w:cs="宋体"/>
                <w:b/>
                <w:bCs/>
                <w:color w:val="000000"/>
                <w:szCs w:val="21"/>
              </w:rPr>
            </w:pPr>
          </w:p>
        </w:tc>
      </w:tr>
      <w:tr w14:paraId="360952D7">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26353AE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三、公司股东情况</w:t>
            </w:r>
          </w:p>
        </w:tc>
      </w:tr>
      <w:tr w14:paraId="45207CC5">
        <w:tblPrEx>
          <w:tblCellMar>
            <w:top w:w="0" w:type="dxa"/>
            <w:left w:w="108" w:type="dxa"/>
            <w:bottom w:w="0" w:type="dxa"/>
            <w:right w:w="108" w:type="dxa"/>
          </w:tblCellMar>
        </w:tblPrEx>
        <w:trPr>
          <w:trHeight w:val="9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69B74A3">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公司股东结构(股份在5%以上的股东)</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6221BCAD">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股东名称</w:t>
            </w:r>
          </w:p>
        </w:tc>
        <w:tc>
          <w:tcPr>
            <w:tcW w:w="4172" w:type="dxa"/>
            <w:gridSpan w:val="8"/>
            <w:tcBorders>
              <w:top w:val="single" w:color="000000" w:sz="4" w:space="0"/>
              <w:left w:val="single" w:color="000000" w:sz="4" w:space="0"/>
              <w:bottom w:val="single" w:color="000000" w:sz="4" w:space="0"/>
              <w:right w:val="single" w:color="000000" w:sz="4" w:space="0"/>
            </w:tcBorders>
            <w:noWrap w:val="0"/>
            <w:vAlign w:val="center"/>
          </w:tcPr>
          <w:p w14:paraId="028D6398">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持股比例</w:t>
            </w:r>
          </w:p>
        </w:tc>
      </w:tr>
      <w:tr w14:paraId="11436DB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14A3BB73">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3167CAE0">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noWrap w:val="0"/>
            <w:vAlign w:val="center"/>
          </w:tcPr>
          <w:p w14:paraId="3384853D">
            <w:pPr>
              <w:jc w:val="center"/>
              <w:rPr>
                <w:rFonts w:hint="eastAsia" w:ascii="宋体" w:hAnsi="宋体" w:eastAsia="宋体" w:cs="宋体"/>
                <w:b/>
                <w:bCs/>
                <w:color w:val="000000"/>
                <w:szCs w:val="21"/>
              </w:rPr>
            </w:pPr>
          </w:p>
        </w:tc>
      </w:tr>
      <w:tr w14:paraId="203F5EFB">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8762F89">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266A6D4D">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6D3803">
            <w:pPr>
              <w:jc w:val="center"/>
              <w:rPr>
                <w:rFonts w:hint="eastAsia" w:ascii="宋体" w:hAnsi="宋体" w:eastAsia="宋体" w:cs="宋体"/>
                <w:b/>
                <w:bCs/>
                <w:color w:val="000000"/>
                <w:szCs w:val="21"/>
              </w:rPr>
            </w:pPr>
          </w:p>
        </w:tc>
      </w:tr>
      <w:tr w14:paraId="48E35EF8">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5002CEF">
            <w:pPr>
              <w:widowControl/>
              <w:jc w:val="left"/>
              <w:rPr>
                <w:rFonts w:hint="eastAsia" w:ascii="宋体" w:hAnsi="宋体" w:eastAsia="宋体" w:cs="宋体"/>
                <w:b/>
                <w:bCs/>
                <w:color w:val="000000"/>
                <w:kern w:val="0"/>
                <w:szCs w:val="21"/>
              </w:rPr>
            </w:pPr>
          </w:p>
        </w:tc>
        <w:tc>
          <w:tcPr>
            <w:tcW w:w="3245" w:type="dxa"/>
            <w:gridSpan w:val="3"/>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5F5A400E">
            <w:pPr>
              <w:widowControl/>
              <w:jc w:val="center"/>
              <w:textAlignment w:val="center"/>
              <w:rPr>
                <w:rFonts w:hint="eastAsia" w:ascii="宋体" w:hAnsi="宋体" w:eastAsia="宋体" w:cs="宋体"/>
                <w:b/>
                <w:bCs/>
                <w:color w:val="000000"/>
                <w:szCs w:val="21"/>
              </w:rPr>
            </w:pPr>
          </w:p>
        </w:tc>
        <w:tc>
          <w:tcPr>
            <w:tcW w:w="4172" w:type="dxa"/>
            <w:gridSpan w:val="8"/>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6676661">
            <w:pPr>
              <w:jc w:val="center"/>
              <w:rPr>
                <w:rFonts w:hint="eastAsia" w:ascii="宋体" w:hAnsi="宋体" w:eastAsia="宋体" w:cs="宋体"/>
                <w:b/>
                <w:bCs/>
                <w:color w:val="000000"/>
                <w:szCs w:val="21"/>
              </w:rPr>
            </w:pPr>
          </w:p>
        </w:tc>
      </w:tr>
      <w:tr w14:paraId="4A593987">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B16221A">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四、供应商经营情况</w:t>
            </w:r>
          </w:p>
        </w:tc>
      </w:tr>
      <w:tr w14:paraId="13DD45C3">
        <w:tblPrEx>
          <w:tblCellMar>
            <w:top w:w="0" w:type="dxa"/>
            <w:left w:w="108" w:type="dxa"/>
            <w:bottom w:w="0" w:type="dxa"/>
            <w:right w:w="108" w:type="dxa"/>
          </w:tblCellMar>
        </w:tblPrEx>
        <w:trPr>
          <w:trHeight w:val="624"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9D6D8C9">
            <w:pPr>
              <w:widowControl/>
              <w:jc w:val="center"/>
              <w:textAlignment w:val="center"/>
              <w:rPr>
                <w:rFonts w:hint="eastAsia" w:ascii="宋体" w:hAnsi="宋体" w:eastAsia="宋体" w:cs="宋体"/>
                <w:b/>
                <w:bCs/>
                <w:color w:val="000000"/>
                <w:kern w:val="0"/>
                <w:szCs w:val="21"/>
              </w:rPr>
            </w:pPr>
            <w:r>
              <w:rPr>
                <w:rFonts w:hint="eastAsia" w:ascii="宋体" w:hAnsi="宋体" w:eastAsia="宋体" w:cs="宋体"/>
                <w:b/>
                <w:bCs/>
                <w:color w:val="000000"/>
                <w:kern w:val="0"/>
                <w:szCs w:val="21"/>
              </w:rPr>
              <w:t>主要经营范围</w:t>
            </w:r>
          </w:p>
        </w:tc>
        <w:tc>
          <w:tcPr>
            <w:tcW w:w="7417" w:type="dxa"/>
            <w:gridSpan w:val="11"/>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C680408">
            <w:pPr>
              <w:widowControl/>
              <w:jc w:val="center"/>
              <w:textAlignment w:val="center"/>
              <w:rPr>
                <w:rFonts w:hint="eastAsia" w:ascii="宋体" w:hAnsi="宋体" w:eastAsia="宋体" w:cs="宋体"/>
                <w:b/>
                <w:bCs/>
                <w:color w:val="000000"/>
                <w:kern w:val="0"/>
                <w:szCs w:val="21"/>
              </w:rPr>
            </w:pPr>
          </w:p>
        </w:tc>
      </w:tr>
      <w:tr w14:paraId="1A5ED050">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B22C73">
            <w:pPr>
              <w:widowControl/>
              <w:jc w:val="left"/>
              <w:rPr>
                <w:rFonts w:hint="eastAsia" w:ascii="宋体" w:hAnsi="宋体" w:eastAsia="宋体" w:cs="宋体"/>
                <w:b/>
                <w:bCs/>
                <w:color w:val="000000"/>
                <w:kern w:val="0"/>
                <w:szCs w:val="21"/>
              </w:rPr>
            </w:pPr>
          </w:p>
        </w:tc>
        <w:tc>
          <w:tcPr>
            <w:tcW w:w="7417" w:type="dxa"/>
            <w:gridSpan w:val="11"/>
            <w:vMerge w:val="continue"/>
            <w:tcBorders>
              <w:top w:val="single" w:color="000000" w:sz="4" w:space="0"/>
              <w:left w:val="single" w:color="000000" w:sz="4" w:space="0"/>
              <w:bottom w:val="single" w:color="000000" w:sz="4" w:space="0"/>
              <w:right w:val="single" w:color="000000" w:sz="4" w:space="0"/>
            </w:tcBorders>
            <w:noWrap w:val="0"/>
            <w:vAlign w:val="center"/>
          </w:tcPr>
          <w:p w14:paraId="776ECCD7">
            <w:pPr>
              <w:widowControl/>
              <w:jc w:val="left"/>
              <w:rPr>
                <w:rFonts w:hint="eastAsia" w:ascii="宋体" w:hAnsi="宋体" w:eastAsia="宋体" w:cs="宋体"/>
                <w:b/>
                <w:bCs/>
                <w:color w:val="000000"/>
                <w:kern w:val="0"/>
                <w:szCs w:val="21"/>
              </w:rPr>
            </w:pPr>
          </w:p>
        </w:tc>
      </w:tr>
      <w:tr w14:paraId="0D287AD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E26186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主要经营区域</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2437D939">
            <w:pPr>
              <w:widowControl/>
              <w:jc w:val="center"/>
              <w:textAlignment w:val="center"/>
              <w:rPr>
                <w:rFonts w:hint="eastAsia" w:ascii="宋体" w:hAnsi="宋体" w:eastAsia="宋体" w:cs="宋体"/>
                <w:b/>
                <w:bCs/>
                <w:color w:val="000000"/>
                <w:szCs w:val="21"/>
              </w:rPr>
            </w:pPr>
          </w:p>
        </w:tc>
      </w:tr>
      <w:tr w14:paraId="18219025">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061FE4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营业执照号码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A2E5A7E">
            <w:pPr>
              <w:widowControl/>
              <w:jc w:val="center"/>
              <w:textAlignment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43DE164F">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营业执照起止期限</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7BF9FA37">
            <w:pPr>
              <w:widowControl/>
              <w:jc w:val="center"/>
              <w:textAlignment w:val="center"/>
              <w:rPr>
                <w:rFonts w:hint="eastAsia" w:ascii="宋体" w:hAnsi="宋体" w:eastAsia="宋体" w:cs="宋体"/>
                <w:b/>
                <w:bCs/>
                <w:color w:val="000000"/>
                <w:szCs w:val="21"/>
              </w:rPr>
            </w:pPr>
          </w:p>
        </w:tc>
      </w:tr>
      <w:tr w14:paraId="39768361">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0ECB2D6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五、供应商财务情况</w:t>
            </w:r>
          </w:p>
        </w:tc>
      </w:tr>
      <w:tr w14:paraId="25AFD62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4152795">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近三年经营业绩</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05129FD5">
            <w:pPr>
              <w:widowControl/>
              <w:jc w:val="center"/>
              <w:textAlignment w:val="center"/>
              <w:rPr>
                <w:rFonts w:hint="eastAsia" w:ascii="宋体" w:hAnsi="宋体" w:eastAsia="宋体" w:cs="宋体"/>
                <w:b/>
                <w:bCs/>
                <w:color w:val="000000"/>
                <w:szCs w:val="21"/>
                <w:lang w:eastAsia="zh-CN"/>
              </w:rPr>
            </w:pPr>
            <w:r>
              <w:rPr>
                <w:rStyle w:val="16"/>
                <w:rFonts w:hint="eastAsia" w:ascii="宋体" w:hAnsi="宋体" w:eastAsia="宋体" w:cs="宋体"/>
                <w:lang w:val="en-US" w:eastAsia="zh-CN"/>
              </w:rPr>
              <w:t>营业额（万元）</w:t>
            </w: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26D0D24B">
            <w:pPr>
              <w:widowControl/>
              <w:jc w:val="center"/>
              <w:textAlignment w:val="center"/>
              <w:rPr>
                <w:rFonts w:hint="eastAsia" w:ascii="宋体" w:hAnsi="宋体" w:eastAsia="宋体" w:cs="宋体"/>
                <w:b/>
                <w:bCs/>
                <w:color w:val="000000"/>
                <w:szCs w:val="21"/>
                <w:lang w:eastAsia="zh-CN"/>
              </w:rPr>
            </w:pPr>
            <w:r>
              <w:rPr>
                <w:rFonts w:hint="eastAsia" w:ascii="宋体" w:hAnsi="宋体" w:eastAsia="宋体" w:cs="宋体"/>
                <w:b/>
                <w:bCs/>
                <w:color w:val="000000"/>
                <w:kern w:val="0"/>
                <w:szCs w:val="21"/>
              </w:rPr>
              <w:t>利润</w:t>
            </w:r>
            <w:r>
              <w:rPr>
                <w:rFonts w:hint="eastAsia" w:ascii="宋体" w:hAnsi="宋体" w:eastAsia="宋体" w:cs="宋体"/>
                <w:b/>
                <w:bCs/>
                <w:color w:val="000000"/>
                <w:kern w:val="0"/>
                <w:szCs w:val="21"/>
                <w:lang w:eastAsia="zh-CN"/>
              </w:rPr>
              <w:t>（</w:t>
            </w:r>
            <w:r>
              <w:rPr>
                <w:rFonts w:hint="eastAsia" w:ascii="宋体" w:hAnsi="宋体" w:eastAsia="宋体" w:cs="宋体"/>
                <w:b/>
                <w:bCs/>
                <w:color w:val="000000"/>
                <w:kern w:val="0"/>
                <w:szCs w:val="21"/>
                <w:lang w:val="en-US" w:eastAsia="zh-CN"/>
              </w:rPr>
              <w:t>万元</w:t>
            </w:r>
            <w:r>
              <w:rPr>
                <w:rFonts w:hint="eastAsia" w:ascii="宋体" w:hAnsi="宋体" w:eastAsia="宋体" w:cs="宋体"/>
                <w:b/>
                <w:bCs/>
                <w:color w:val="000000"/>
                <w:kern w:val="0"/>
                <w:szCs w:val="21"/>
                <w:lang w:eastAsia="zh-CN"/>
              </w:rPr>
              <w:t>）</w:t>
            </w:r>
          </w:p>
        </w:tc>
      </w:tr>
      <w:tr w14:paraId="6FE3720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A9CEF0B">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2022年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4660ABE5">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34EF5366">
            <w:pPr>
              <w:widowControl/>
              <w:jc w:val="center"/>
              <w:textAlignment w:val="center"/>
              <w:rPr>
                <w:rFonts w:hint="eastAsia" w:ascii="宋体" w:hAnsi="宋体" w:eastAsia="宋体" w:cs="宋体"/>
                <w:b/>
                <w:bCs/>
                <w:color w:val="000000"/>
                <w:szCs w:val="21"/>
              </w:rPr>
            </w:pPr>
          </w:p>
        </w:tc>
      </w:tr>
      <w:tr w14:paraId="2C3EE24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57D0055D">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2023年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465ED93D">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7DF82CF8">
            <w:pPr>
              <w:widowControl/>
              <w:jc w:val="center"/>
              <w:textAlignment w:val="center"/>
              <w:rPr>
                <w:rFonts w:hint="eastAsia" w:ascii="宋体" w:hAnsi="宋体" w:eastAsia="宋体" w:cs="宋体"/>
                <w:b/>
                <w:bCs/>
                <w:color w:val="000000"/>
                <w:szCs w:val="21"/>
              </w:rPr>
            </w:pPr>
          </w:p>
        </w:tc>
      </w:tr>
      <w:tr w14:paraId="0290A087">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6C385287">
            <w:pPr>
              <w:widowControl/>
              <w:jc w:val="center"/>
              <w:textAlignment w:val="center"/>
              <w:rPr>
                <w:rFonts w:hint="default" w:ascii="宋体" w:hAnsi="宋体" w:eastAsia="宋体" w:cs="宋体"/>
                <w:b/>
                <w:bCs/>
                <w:color w:val="000000"/>
                <w:szCs w:val="21"/>
                <w:lang w:val="en-US" w:eastAsia="zh-CN"/>
              </w:rPr>
            </w:pPr>
            <w:r>
              <w:rPr>
                <w:rFonts w:hint="eastAsia" w:ascii="宋体" w:hAnsi="宋体" w:eastAsia="宋体" w:cs="宋体"/>
                <w:b/>
                <w:bCs/>
                <w:color w:val="000000"/>
                <w:szCs w:val="21"/>
                <w:lang w:val="en-US" w:eastAsia="zh-CN"/>
              </w:rPr>
              <w:t>2024年</w:t>
            </w:r>
          </w:p>
        </w:tc>
        <w:tc>
          <w:tcPr>
            <w:tcW w:w="4959" w:type="dxa"/>
            <w:gridSpan w:val="7"/>
            <w:tcBorders>
              <w:top w:val="single" w:color="000000" w:sz="4" w:space="0"/>
              <w:left w:val="single" w:color="000000" w:sz="4" w:space="0"/>
              <w:bottom w:val="single" w:color="000000" w:sz="4" w:space="0"/>
              <w:right w:val="single" w:color="000000" w:sz="4" w:space="0"/>
            </w:tcBorders>
            <w:noWrap w:val="0"/>
            <w:vAlign w:val="center"/>
          </w:tcPr>
          <w:p w14:paraId="36F3E3F4">
            <w:pPr>
              <w:widowControl/>
              <w:jc w:val="center"/>
              <w:textAlignment w:val="center"/>
              <w:rPr>
                <w:rFonts w:hint="eastAsia" w:ascii="宋体" w:hAnsi="宋体" w:eastAsia="宋体" w:cs="宋体"/>
                <w:b/>
                <w:bCs/>
                <w:color w:val="000000"/>
                <w:szCs w:val="21"/>
              </w:rPr>
            </w:pPr>
          </w:p>
        </w:tc>
        <w:tc>
          <w:tcPr>
            <w:tcW w:w="2458" w:type="dxa"/>
            <w:gridSpan w:val="4"/>
            <w:tcBorders>
              <w:top w:val="single" w:color="000000" w:sz="4" w:space="0"/>
              <w:left w:val="single" w:color="000000" w:sz="4" w:space="0"/>
              <w:bottom w:val="single" w:color="000000" w:sz="4" w:space="0"/>
              <w:right w:val="single" w:color="000000" w:sz="4" w:space="0"/>
            </w:tcBorders>
            <w:noWrap w:val="0"/>
            <w:vAlign w:val="center"/>
          </w:tcPr>
          <w:p w14:paraId="57122343">
            <w:pPr>
              <w:widowControl/>
              <w:jc w:val="center"/>
              <w:textAlignment w:val="center"/>
              <w:rPr>
                <w:rFonts w:hint="eastAsia" w:ascii="宋体" w:hAnsi="宋体" w:eastAsia="宋体" w:cs="宋体"/>
                <w:b/>
                <w:bCs/>
                <w:color w:val="000000"/>
                <w:szCs w:val="21"/>
              </w:rPr>
            </w:pPr>
          </w:p>
        </w:tc>
      </w:tr>
      <w:tr w14:paraId="0619969E">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4DB407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六、供应商管理情况</w:t>
            </w:r>
          </w:p>
        </w:tc>
      </w:tr>
      <w:tr w14:paraId="0AF64513">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5EBF2C1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公司管理人员情况</w:t>
            </w: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2F6C95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职务</w:t>
            </w: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E857FF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姓名</w:t>
            </w: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1BD4A3F">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办公电话</w:t>
            </w: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DBF664D">
            <w:pPr>
              <w:jc w:val="center"/>
              <w:rPr>
                <w:rFonts w:hint="eastAsia" w:ascii="宋体" w:hAnsi="宋体" w:eastAsia="宋体" w:cs="宋体"/>
                <w:b/>
                <w:bCs/>
                <w:color w:val="000000"/>
                <w:szCs w:val="21"/>
              </w:rPr>
            </w:pPr>
          </w:p>
        </w:tc>
      </w:tr>
      <w:tr w14:paraId="31A5DFC9">
        <w:tblPrEx>
          <w:tblCellMar>
            <w:top w:w="0" w:type="dxa"/>
            <w:left w:w="108" w:type="dxa"/>
            <w:bottom w:w="0" w:type="dxa"/>
            <w:right w:w="108" w:type="dxa"/>
          </w:tblCellMar>
        </w:tblPrEx>
        <w:trPr>
          <w:trHeight w:val="197"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81DA18B">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DDDDDF">
            <w:pPr>
              <w:widowControl/>
              <w:jc w:val="center"/>
              <w:textAlignment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65FED889">
            <w:pPr>
              <w:widowControl/>
              <w:jc w:val="center"/>
              <w:textAlignment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31592DE7">
            <w:pPr>
              <w:widowControl/>
              <w:jc w:val="center"/>
              <w:textAlignment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91EE30">
            <w:pPr>
              <w:jc w:val="center"/>
              <w:rPr>
                <w:rFonts w:hint="eastAsia" w:ascii="宋体" w:hAnsi="宋体" w:eastAsia="宋体" w:cs="宋体"/>
                <w:b/>
                <w:bCs/>
                <w:color w:val="000000"/>
                <w:szCs w:val="21"/>
              </w:rPr>
            </w:pPr>
          </w:p>
        </w:tc>
      </w:tr>
      <w:tr w14:paraId="65DF0486">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768B1F34">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0FB1593">
            <w:pPr>
              <w:jc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65F941">
            <w:pPr>
              <w:jc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1C6FE9AF">
            <w:pPr>
              <w:jc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0CC53C">
            <w:pPr>
              <w:jc w:val="center"/>
              <w:rPr>
                <w:rFonts w:hint="eastAsia" w:ascii="宋体" w:hAnsi="宋体" w:eastAsia="宋体" w:cs="宋体"/>
                <w:b/>
                <w:bCs/>
                <w:color w:val="000000"/>
                <w:szCs w:val="21"/>
              </w:rPr>
            </w:pPr>
          </w:p>
        </w:tc>
      </w:tr>
      <w:tr w14:paraId="7AB54263">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shd w:val="clear" w:color="auto" w:fill="auto"/>
            <w:noWrap w:val="0"/>
            <w:vAlign w:val="center"/>
          </w:tcPr>
          <w:p w14:paraId="118BC9FD">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4547E4B7">
            <w:pPr>
              <w:jc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0403ACC1">
            <w:pPr>
              <w:jc w:val="center"/>
              <w:rPr>
                <w:rFonts w:hint="eastAsia" w:ascii="宋体" w:hAnsi="宋体" w:eastAsia="宋体" w:cs="宋体"/>
                <w:b/>
                <w:bCs/>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7BC04EBC">
            <w:pPr>
              <w:jc w:val="center"/>
              <w:rPr>
                <w:rFonts w:hint="eastAsia" w:ascii="宋体" w:hAnsi="宋体" w:eastAsia="宋体" w:cs="宋体"/>
                <w:b/>
                <w:bCs/>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shd w:val="clear" w:color="auto" w:fill="FFFFFF"/>
            <w:noWrap w:val="0"/>
            <w:vAlign w:val="center"/>
          </w:tcPr>
          <w:p w14:paraId="28200D4C">
            <w:pPr>
              <w:jc w:val="center"/>
              <w:rPr>
                <w:rFonts w:hint="eastAsia" w:ascii="宋体" w:hAnsi="宋体" w:eastAsia="宋体" w:cs="宋体"/>
                <w:b/>
                <w:bCs/>
                <w:color w:val="000000"/>
                <w:szCs w:val="21"/>
              </w:rPr>
            </w:pPr>
          </w:p>
        </w:tc>
      </w:tr>
      <w:tr w14:paraId="0BE4A81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7935A99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管理团队知识结构</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21F34D37">
            <w:pPr>
              <w:widowControl/>
              <w:jc w:val="center"/>
              <w:textAlignment w:val="center"/>
              <w:rPr>
                <w:rFonts w:hint="eastAsia" w:ascii="宋体" w:hAnsi="宋体" w:eastAsia="宋体" w:cs="宋体"/>
                <w:b/>
                <w:bCs/>
                <w:color w:val="000000"/>
                <w:szCs w:val="21"/>
              </w:rPr>
            </w:pPr>
            <w:r>
              <w:rPr>
                <w:rStyle w:val="16"/>
                <w:rFonts w:hint="eastAsia" w:ascii="宋体" w:hAnsi="宋体" w:eastAsia="宋体" w:cs="宋体"/>
              </w:rPr>
              <w:t>博士(后)</w:t>
            </w:r>
            <w:r>
              <w:rPr>
                <w:rStyle w:val="16"/>
                <w:rFonts w:hint="eastAsia" w:ascii="宋体" w:hAnsi="宋体" w:eastAsia="宋体" w:cs="宋体"/>
                <w:u w:val="none"/>
              </w:rPr>
              <w:t>_</w:t>
            </w:r>
            <w:r>
              <w:rPr>
                <w:rStyle w:val="17"/>
                <w:rFonts w:hint="eastAsia" w:ascii="宋体" w:hAnsi="宋体" w:eastAsia="宋体" w:cs="宋体"/>
                <w:u w:val="none"/>
              </w:rPr>
              <w:t>____</w:t>
            </w:r>
            <w:r>
              <w:rPr>
                <w:rStyle w:val="16"/>
                <w:rFonts w:hint="eastAsia" w:ascii="宋体" w:hAnsi="宋体" w:eastAsia="宋体" w:cs="宋体"/>
              </w:rPr>
              <w:t>人    硕士</w:t>
            </w:r>
            <w:r>
              <w:rPr>
                <w:rStyle w:val="16"/>
                <w:rFonts w:hint="eastAsia" w:ascii="宋体" w:hAnsi="宋体" w:eastAsia="宋体" w:cs="宋体"/>
                <w:u w:val="none"/>
              </w:rPr>
              <w:t>__</w:t>
            </w:r>
            <w:r>
              <w:rPr>
                <w:rStyle w:val="17"/>
                <w:rFonts w:hint="eastAsia" w:ascii="宋体" w:hAnsi="宋体" w:eastAsia="宋体" w:cs="宋体"/>
                <w:u w:val="none"/>
              </w:rPr>
              <w:t>_</w:t>
            </w:r>
            <w:r>
              <w:rPr>
                <w:rStyle w:val="16"/>
                <w:rFonts w:hint="eastAsia" w:ascii="宋体" w:hAnsi="宋体" w:eastAsia="宋体" w:cs="宋体"/>
                <w:u w:val="none"/>
              </w:rPr>
              <w:t>__</w:t>
            </w:r>
            <w:r>
              <w:rPr>
                <w:rStyle w:val="16"/>
                <w:rFonts w:hint="eastAsia" w:ascii="宋体" w:hAnsi="宋体" w:eastAsia="宋体" w:cs="宋体"/>
              </w:rPr>
              <w:t>人    本科</w:t>
            </w:r>
            <w:r>
              <w:rPr>
                <w:rStyle w:val="16"/>
                <w:rFonts w:hint="eastAsia" w:ascii="宋体" w:hAnsi="宋体" w:eastAsia="宋体" w:cs="宋体"/>
                <w:u w:val="none"/>
              </w:rPr>
              <w:t>_</w:t>
            </w:r>
            <w:r>
              <w:rPr>
                <w:rStyle w:val="17"/>
                <w:rFonts w:hint="eastAsia" w:ascii="宋体" w:hAnsi="宋体" w:eastAsia="宋体" w:cs="宋体"/>
                <w:u w:val="none"/>
              </w:rPr>
              <w:t>__</w:t>
            </w:r>
            <w:r>
              <w:rPr>
                <w:rStyle w:val="16"/>
                <w:rFonts w:hint="eastAsia" w:ascii="宋体" w:hAnsi="宋体" w:eastAsia="宋体" w:cs="宋体"/>
                <w:u w:val="none"/>
              </w:rPr>
              <w:t>__</w:t>
            </w:r>
            <w:r>
              <w:rPr>
                <w:rStyle w:val="16"/>
                <w:rFonts w:hint="eastAsia" w:ascii="宋体" w:hAnsi="宋体" w:eastAsia="宋体" w:cs="宋体"/>
              </w:rPr>
              <w:t>人    大专</w:t>
            </w:r>
            <w:r>
              <w:rPr>
                <w:rStyle w:val="17"/>
                <w:rFonts w:hint="eastAsia" w:ascii="宋体" w:hAnsi="宋体" w:eastAsia="宋体" w:cs="宋体"/>
                <w:u w:val="none"/>
              </w:rPr>
              <w:t>_</w:t>
            </w:r>
            <w:r>
              <w:rPr>
                <w:rStyle w:val="16"/>
                <w:rFonts w:hint="eastAsia" w:ascii="宋体" w:hAnsi="宋体" w:eastAsia="宋体" w:cs="宋体"/>
                <w:u w:val="none"/>
              </w:rPr>
              <w:t>___人</w:t>
            </w:r>
            <w:r>
              <w:rPr>
                <w:rStyle w:val="16"/>
                <w:rFonts w:hint="eastAsia" w:ascii="宋体" w:hAnsi="宋体" w:eastAsia="宋体" w:cs="宋体"/>
              </w:rPr>
              <w:t xml:space="preserve"> </w:t>
            </w:r>
          </w:p>
        </w:tc>
      </w:tr>
      <w:tr w14:paraId="575B4053">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63AA2F">
            <w:pPr>
              <w:widowControl/>
              <w:jc w:val="left"/>
              <w:rPr>
                <w:rFonts w:hint="eastAsia" w:ascii="宋体" w:hAnsi="宋体" w:eastAsia="宋体" w:cs="宋体"/>
                <w:b/>
                <w:bCs/>
                <w:color w:val="000000"/>
                <w:szCs w:val="21"/>
              </w:rPr>
            </w:pP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05E49261">
            <w:pPr>
              <w:widowControl/>
              <w:jc w:val="center"/>
              <w:textAlignment w:val="center"/>
              <w:rPr>
                <w:rFonts w:hint="eastAsia" w:ascii="宋体" w:hAnsi="宋体" w:eastAsia="宋体" w:cs="宋体"/>
                <w:b/>
                <w:bCs/>
                <w:color w:val="000000"/>
                <w:szCs w:val="21"/>
              </w:rPr>
            </w:pPr>
            <w:r>
              <w:rPr>
                <w:rStyle w:val="16"/>
                <w:rFonts w:hint="eastAsia" w:ascii="宋体" w:hAnsi="宋体" w:eastAsia="宋体" w:cs="宋体"/>
              </w:rPr>
              <w:t>高级工程师</w:t>
            </w:r>
            <w:r>
              <w:rPr>
                <w:rStyle w:val="16"/>
                <w:rFonts w:hint="eastAsia" w:ascii="宋体" w:hAnsi="宋体" w:eastAsia="宋体" w:cs="宋体"/>
                <w:u w:val="none"/>
              </w:rPr>
              <w:t>_</w:t>
            </w:r>
            <w:r>
              <w:rPr>
                <w:rStyle w:val="17"/>
                <w:rFonts w:hint="eastAsia" w:ascii="宋体" w:hAnsi="宋体" w:eastAsia="宋体" w:cs="宋体"/>
                <w:u w:val="none"/>
              </w:rPr>
              <w:t>___</w:t>
            </w:r>
            <w:r>
              <w:rPr>
                <w:rStyle w:val="16"/>
                <w:rFonts w:hint="eastAsia" w:ascii="宋体" w:hAnsi="宋体" w:eastAsia="宋体" w:cs="宋体"/>
                <w:u w:val="none"/>
              </w:rPr>
              <w:t>___</w:t>
            </w:r>
            <w:r>
              <w:rPr>
                <w:rStyle w:val="16"/>
                <w:rFonts w:hint="eastAsia" w:ascii="宋体" w:hAnsi="宋体" w:eastAsia="宋体" w:cs="宋体"/>
              </w:rPr>
              <w:t>人 中级工程师</w:t>
            </w:r>
            <w:r>
              <w:rPr>
                <w:rStyle w:val="17"/>
                <w:rFonts w:hint="eastAsia" w:ascii="宋体" w:hAnsi="宋体" w:eastAsia="宋体" w:cs="宋体"/>
                <w:u w:val="none"/>
              </w:rPr>
              <w:t>___</w:t>
            </w:r>
            <w:r>
              <w:rPr>
                <w:rStyle w:val="16"/>
                <w:rFonts w:hint="eastAsia" w:ascii="宋体" w:hAnsi="宋体" w:eastAsia="宋体" w:cs="宋体"/>
                <w:u w:val="none"/>
              </w:rPr>
              <w:t>___</w:t>
            </w:r>
            <w:r>
              <w:rPr>
                <w:rStyle w:val="16"/>
                <w:rFonts w:hint="eastAsia" w:ascii="宋体" w:hAnsi="宋体" w:eastAsia="宋体" w:cs="宋体"/>
              </w:rPr>
              <w:t>人 其他</w:t>
            </w:r>
            <w:r>
              <w:rPr>
                <w:rStyle w:val="16"/>
                <w:rFonts w:hint="eastAsia" w:ascii="宋体" w:hAnsi="宋体" w:eastAsia="宋体" w:cs="宋体"/>
                <w:u w:val="none"/>
              </w:rPr>
              <w:t>__</w:t>
            </w:r>
            <w:r>
              <w:rPr>
                <w:rStyle w:val="17"/>
                <w:rFonts w:hint="eastAsia" w:ascii="宋体" w:hAnsi="宋体" w:eastAsia="宋体" w:cs="宋体"/>
                <w:u w:val="none"/>
              </w:rPr>
              <w:t>_</w:t>
            </w:r>
            <w:r>
              <w:rPr>
                <w:rStyle w:val="16"/>
                <w:rFonts w:hint="eastAsia" w:ascii="宋体" w:hAnsi="宋体" w:eastAsia="宋体" w:cs="宋体"/>
                <w:u w:val="none"/>
              </w:rPr>
              <w:t>_____</w:t>
            </w:r>
            <w:r>
              <w:rPr>
                <w:rStyle w:val="16"/>
                <w:rFonts w:hint="eastAsia" w:ascii="宋体" w:hAnsi="宋体" w:eastAsia="宋体" w:cs="宋体"/>
              </w:rPr>
              <w:t>人</w:t>
            </w:r>
          </w:p>
        </w:tc>
      </w:tr>
      <w:tr w14:paraId="71272100">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1905EEB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公司总人数</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5E228CDB">
            <w:pPr>
              <w:widowControl/>
              <w:jc w:val="center"/>
              <w:textAlignment w:val="center"/>
              <w:rPr>
                <w:rFonts w:hint="eastAsia" w:ascii="宋体" w:hAnsi="宋体" w:eastAsia="宋体" w:cs="宋体"/>
                <w:b/>
                <w:bCs/>
                <w:color w:val="000000"/>
                <w:szCs w:val="21"/>
              </w:rPr>
            </w:pPr>
          </w:p>
        </w:tc>
      </w:tr>
      <w:tr w14:paraId="54B0B90E">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728B982">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管理体系认证</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79E6FB13">
            <w:pPr>
              <w:widowControl/>
              <w:jc w:val="center"/>
              <w:textAlignment w:val="center"/>
              <w:rPr>
                <w:rFonts w:hint="eastAsia" w:ascii="宋体" w:hAnsi="宋体" w:eastAsia="宋体" w:cs="宋体"/>
                <w:b/>
                <w:bCs/>
                <w:color w:val="000000"/>
                <w:szCs w:val="21"/>
              </w:rPr>
            </w:pPr>
          </w:p>
        </w:tc>
      </w:tr>
      <w:tr w14:paraId="6D2F70A2">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31D2689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认证起止日期</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6E3F0411">
            <w:pPr>
              <w:widowControl/>
              <w:jc w:val="center"/>
              <w:textAlignment w:val="center"/>
              <w:rPr>
                <w:rFonts w:hint="eastAsia" w:ascii="宋体" w:hAnsi="宋体" w:eastAsia="宋体" w:cs="宋体"/>
                <w:b/>
                <w:bCs/>
                <w:color w:val="000000"/>
                <w:szCs w:val="21"/>
              </w:rPr>
            </w:pPr>
          </w:p>
        </w:tc>
      </w:tr>
      <w:tr w14:paraId="36C6903A">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5075DFD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七、产品情况</w:t>
            </w:r>
          </w:p>
        </w:tc>
      </w:tr>
      <w:tr w14:paraId="7F45D232">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6A5B61C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 xml:space="preserve">  与产品有关的任何第三方资质认证</w:t>
            </w: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14DA8E9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认证名称</w:t>
            </w: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5EA72404">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认证机构</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227E63BB">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认证起止期限</w:t>
            </w:r>
          </w:p>
        </w:tc>
      </w:tr>
      <w:tr w14:paraId="70BE581F">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439D5B">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005FBD57">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0A073CEE">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5B0AF9F5">
            <w:pPr>
              <w:jc w:val="center"/>
              <w:rPr>
                <w:rFonts w:hint="eastAsia" w:ascii="宋体" w:hAnsi="宋体" w:eastAsia="宋体" w:cs="宋体"/>
                <w:color w:val="000000"/>
                <w:szCs w:val="21"/>
              </w:rPr>
            </w:pPr>
          </w:p>
        </w:tc>
      </w:tr>
      <w:tr w14:paraId="144328C2">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0859BF">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63491F40">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58112F0A">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3F26AF08">
            <w:pPr>
              <w:jc w:val="center"/>
              <w:rPr>
                <w:rFonts w:hint="eastAsia" w:ascii="宋体" w:hAnsi="宋体" w:eastAsia="宋体" w:cs="宋体"/>
                <w:color w:val="000000"/>
                <w:szCs w:val="21"/>
              </w:rPr>
            </w:pPr>
          </w:p>
        </w:tc>
      </w:tr>
      <w:tr w14:paraId="57F1D59A">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0B56208">
            <w:pPr>
              <w:widowControl/>
              <w:jc w:val="left"/>
              <w:rPr>
                <w:rFonts w:hint="eastAsia" w:ascii="宋体" w:hAnsi="宋体" w:eastAsia="宋体" w:cs="宋体"/>
                <w:b/>
                <w:bCs/>
                <w:color w:val="000000"/>
                <w:szCs w:val="21"/>
              </w:rPr>
            </w:pPr>
          </w:p>
        </w:tc>
        <w:tc>
          <w:tcPr>
            <w:tcW w:w="3245" w:type="dxa"/>
            <w:gridSpan w:val="3"/>
            <w:tcBorders>
              <w:top w:val="single" w:color="000000" w:sz="4" w:space="0"/>
              <w:left w:val="single" w:color="000000" w:sz="4" w:space="0"/>
              <w:bottom w:val="single" w:color="000000" w:sz="4" w:space="0"/>
              <w:right w:val="single" w:color="000000" w:sz="4" w:space="0"/>
            </w:tcBorders>
            <w:noWrap w:val="0"/>
            <w:vAlign w:val="center"/>
          </w:tcPr>
          <w:p w14:paraId="264B3CF0">
            <w:pPr>
              <w:jc w:val="center"/>
              <w:rPr>
                <w:rFonts w:hint="eastAsia" w:ascii="宋体" w:hAnsi="宋体" w:eastAsia="宋体" w:cs="宋体"/>
                <w:color w:val="000000"/>
                <w:szCs w:val="21"/>
              </w:rPr>
            </w:pPr>
          </w:p>
        </w:tc>
        <w:tc>
          <w:tcPr>
            <w:tcW w:w="2719" w:type="dxa"/>
            <w:gridSpan w:val="6"/>
            <w:tcBorders>
              <w:top w:val="single" w:color="000000" w:sz="4" w:space="0"/>
              <w:left w:val="single" w:color="000000" w:sz="4" w:space="0"/>
              <w:bottom w:val="single" w:color="000000" w:sz="4" w:space="0"/>
              <w:right w:val="single" w:color="000000" w:sz="4" w:space="0"/>
            </w:tcBorders>
            <w:noWrap w:val="0"/>
            <w:vAlign w:val="center"/>
          </w:tcPr>
          <w:p w14:paraId="7D425BDA">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1BDB8368">
            <w:pPr>
              <w:jc w:val="center"/>
              <w:rPr>
                <w:rFonts w:hint="eastAsia" w:ascii="宋体" w:hAnsi="宋体" w:eastAsia="宋体" w:cs="宋体"/>
                <w:color w:val="000000"/>
                <w:szCs w:val="21"/>
              </w:rPr>
            </w:pPr>
          </w:p>
        </w:tc>
      </w:tr>
      <w:tr w14:paraId="6D528010">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0BE36BEB">
            <w:pPr>
              <w:jc w:val="center"/>
              <w:rPr>
                <w:rFonts w:hint="eastAsia" w:ascii="宋体" w:hAnsi="宋体" w:eastAsia="宋体" w:cs="宋体"/>
                <w:b/>
                <w:bCs/>
                <w:color w:val="000000"/>
                <w:szCs w:val="21"/>
              </w:rPr>
            </w:pPr>
            <w:r>
              <w:rPr>
                <w:rFonts w:hint="eastAsia" w:ascii="宋体" w:hAnsi="宋体" w:eastAsia="宋体" w:cs="宋体"/>
                <w:b/>
                <w:bCs/>
                <w:color w:val="000000"/>
                <w:szCs w:val="21"/>
              </w:rPr>
              <w:t>公司获奖情况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CE23A73">
            <w:pPr>
              <w:jc w:val="center"/>
              <w:rPr>
                <w:rFonts w:hint="eastAsia" w:ascii="宋体" w:hAnsi="宋体" w:eastAsia="宋体" w:cs="宋体"/>
                <w:b/>
                <w:bCs/>
                <w:color w:val="000000"/>
                <w:szCs w:val="21"/>
              </w:rPr>
            </w:pPr>
            <w:r>
              <w:rPr>
                <w:rFonts w:hint="eastAsia" w:ascii="宋体" w:hAnsi="宋体" w:eastAsia="宋体" w:cs="宋体"/>
                <w:b/>
                <w:bCs/>
                <w:color w:val="000000"/>
                <w:szCs w:val="21"/>
              </w:rPr>
              <w:t xml:space="preserve">名称  </w:t>
            </w: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5853E327">
            <w:pPr>
              <w:jc w:val="center"/>
              <w:rPr>
                <w:rFonts w:hint="eastAsia" w:ascii="宋体" w:hAnsi="宋体" w:eastAsia="宋体" w:cs="宋体"/>
                <w:b/>
                <w:bCs/>
                <w:color w:val="000000"/>
                <w:szCs w:val="21"/>
              </w:rPr>
            </w:pPr>
            <w:r>
              <w:rPr>
                <w:rFonts w:hint="eastAsia" w:ascii="宋体" w:hAnsi="宋体" w:eastAsia="宋体" w:cs="宋体"/>
                <w:b/>
                <w:bCs/>
                <w:color w:val="000000"/>
                <w:szCs w:val="21"/>
              </w:rPr>
              <w:t>内容</w:t>
            </w:r>
          </w:p>
        </w:tc>
        <w:tc>
          <w:tcPr>
            <w:tcW w:w="1692" w:type="dxa"/>
            <w:gridSpan w:val="5"/>
            <w:tcBorders>
              <w:top w:val="single" w:color="000000" w:sz="4" w:space="0"/>
              <w:left w:val="single" w:color="000000" w:sz="4" w:space="0"/>
              <w:bottom w:val="single" w:color="000000" w:sz="4" w:space="0"/>
              <w:right w:val="single" w:color="000000" w:sz="4" w:space="0"/>
            </w:tcBorders>
            <w:noWrap w:val="0"/>
            <w:vAlign w:val="center"/>
          </w:tcPr>
          <w:p w14:paraId="758FF872">
            <w:pPr>
              <w:jc w:val="center"/>
              <w:rPr>
                <w:rFonts w:hint="eastAsia" w:ascii="宋体" w:hAnsi="宋体" w:eastAsia="宋体" w:cs="宋体"/>
                <w:b/>
                <w:bCs/>
                <w:color w:val="000000"/>
                <w:szCs w:val="21"/>
              </w:rPr>
            </w:pPr>
            <w:r>
              <w:rPr>
                <w:rFonts w:hint="eastAsia" w:ascii="宋体" w:hAnsi="宋体" w:eastAsia="宋体" w:cs="宋体"/>
                <w:b/>
                <w:bCs/>
                <w:color w:val="000000"/>
                <w:szCs w:val="21"/>
              </w:rPr>
              <w:t>时间</w:t>
            </w: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41190F61">
            <w:pPr>
              <w:jc w:val="center"/>
              <w:rPr>
                <w:rFonts w:hint="eastAsia" w:ascii="宋体" w:hAnsi="宋体" w:eastAsia="宋体" w:cs="宋体"/>
                <w:b/>
                <w:bCs/>
                <w:color w:val="000000"/>
                <w:szCs w:val="21"/>
              </w:rPr>
            </w:pPr>
            <w:r>
              <w:rPr>
                <w:rFonts w:hint="eastAsia" w:ascii="宋体" w:hAnsi="宋体" w:eastAsia="宋体" w:cs="宋体"/>
                <w:b/>
                <w:bCs/>
                <w:color w:val="000000"/>
                <w:szCs w:val="21"/>
              </w:rPr>
              <w:t xml:space="preserve"> 颁发机构</w:t>
            </w:r>
          </w:p>
        </w:tc>
      </w:tr>
      <w:tr w14:paraId="74876428">
        <w:tblPrEx>
          <w:tblCellMar>
            <w:top w:w="0" w:type="dxa"/>
            <w:left w:w="108" w:type="dxa"/>
            <w:bottom w:w="0" w:type="dxa"/>
            <w:right w:w="108" w:type="dxa"/>
          </w:tblCellMar>
        </w:tblPrEx>
        <w:trPr>
          <w:trHeight w:val="624"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7956C268">
            <w:pPr>
              <w:widowControl/>
              <w:jc w:val="left"/>
              <w:rPr>
                <w:rFonts w:hint="eastAsia" w:ascii="宋体" w:hAnsi="宋体" w:eastAsia="宋体" w:cs="宋体"/>
                <w:b/>
                <w:bCs/>
                <w:color w:val="000000"/>
                <w:szCs w:val="21"/>
              </w:rPr>
            </w:pPr>
          </w:p>
        </w:tc>
        <w:tc>
          <w:tcPr>
            <w:tcW w:w="1848" w:type="dxa"/>
            <w:vMerge w:val="restart"/>
            <w:tcBorders>
              <w:top w:val="single" w:color="000000" w:sz="4" w:space="0"/>
              <w:left w:val="single" w:color="000000" w:sz="4" w:space="0"/>
              <w:bottom w:val="single" w:color="000000" w:sz="4" w:space="0"/>
              <w:right w:val="single" w:color="000000" w:sz="4" w:space="0"/>
            </w:tcBorders>
            <w:noWrap w:val="0"/>
            <w:vAlign w:val="center"/>
          </w:tcPr>
          <w:p w14:paraId="08684F76">
            <w:pPr>
              <w:jc w:val="center"/>
              <w:rPr>
                <w:rFonts w:hint="eastAsia" w:ascii="宋体" w:hAnsi="宋体" w:eastAsia="宋体" w:cs="宋体"/>
                <w:color w:val="000000"/>
                <w:szCs w:val="21"/>
              </w:rPr>
            </w:pPr>
          </w:p>
        </w:tc>
        <w:tc>
          <w:tcPr>
            <w:tcW w:w="2424" w:type="dxa"/>
            <w:gridSpan w:val="3"/>
            <w:vMerge w:val="restart"/>
            <w:tcBorders>
              <w:top w:val="single" w:color="000000" w:sz="4" w:space="0"/>
              <w:left w:val="single" w:color="000000" w:sz="4" w:space="0"/>
              <w:bottom w:val="single" w:color="000000" w:sz="4" w:space="0"/>
              <w:right w:val="single" w:color="000000" w:sz="4" w:space="0"/>
            </w:tcBorders>
            <w:noWrap w:val="0"/>
            <w:vAlign w:val="center"/>
          </w:tcPr>
          <w:p w14:paraId="5430E33F">
            <w:pPr>
              <w:jc w:val="center"/>
              <w:rPr>
                <w:rFonts w:hint="eastAsia" w:ascii="宋体" w:hAnsi="宋体" w:eastAsia="宋体" w:cs="宋体"/>
                <w:color w:val="000000"/>
                <w:szCs w:val="21"/>
              </w:rPr>
            </w:pPr>
          </w:p>
        </w:tc>
        <w:tc>
          <w:tcPr>
            <w:tcW w:w="1692" w:type="dxa"/>
            <w:gridSpan w:val="5"/>
            <w:vMerge w:val="restart"/>
            <w:tcBorders>
              <w:top w:val="single" w:color="000000" w:sz="4" w:space="0"/>
              <w:left w:val="single" w:color="000000" w:sz="4" w:space="0"/>
              <w:bottom w:val="single" w:color="000000" w:sz="4" w:space="0"/>
              <w:right w:val="single" w:color="000000" w:sz="4" w:space="0"/>
            </w:tcBorders>
            <w:noWrap w:val="0"/>
            <w:vAlign w:val="center"/>
          </w:tcPr>
          <w:p w14:paraId="504F0CCF">
            <w:pPr>
              <w:jc w:val="center"/>
              <w:rPr>
                <w:rFonts w:hint="eastAsia" w:ascii="宋体" w:hAnsi="宋体" w:eastAsia="宋体" w:cs="宋体"/>
                <w:color w:val="000000"/>
                <w:szCs w:val="21"/>
              </w:rPr>
            </w:pPr>
          </w:p>
        </w:tc>
        <w:tc>
          <w:tcPr>
            <w:tcW w:w="1453" w:type="dxa"/>
            <w:gridSpan w:val="2"/>
            <w:vMerge w:val="restart"/>
            <w:tcBorders>
              <w:top w:val="single" w:color="000000" w:sz="4" w:space="0"/>
              <w:left w:val="single" w:color="000000" w:sz="4" w:space="0"/>
              <w:bottom w:val="single" w:color="000000" w:sz="4" w:space="0"/>
              <w:right w:val="single" w:color="000000" w:sz="4" w:space="0"/>
            </w:tcBorders>
            <w:noWrap w:val="0"/>
            <w:vAlign w:val="center"/>
          </w:tcPr>
          <w:p w14:paraId="33B00505">
            <w:pPr>
              <w:jc w:val="center"/>
              <w:rPr>
                <w:rFonts w:hint="eastAsia" w:ascii="宋体" w:hAnsi="宋体" w:eastAsia="宋体" w:cs="宋体"/>
                <w:color w:val="000000"/>
                <w:szCs w:val="21"/>
              </w:rPr>
            </w:pPr>
          </w:p>
        </w:tc>
      </w:tr>
      <w:tr w14:paraId="07A12FDF">
        <w:tblPrEx>
          <w:tblCellMar>
            <w:top w:w="0" w:type="dxa"/>
            <w:left w:w="108" w:type="dxa"/>
            <w:bottom w:w="0" w:type="dxa"/>
            <w:right w:w="108" w:type="dxa"/>
          </w:tblCellMar>
        </w:tblPrEx>
        <w:trPr>
          <w:trHeight w:val="31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4B4E1B2D">
            <w:pPr>
              <w:widowControl/>
              <w:jc w:val="left"/>
              <w:rPr>
                <w:rFonts w:hint="eastAsia" w:ascii="宋体" w:hAnsi="宋体" w:eastAsia="宋体" w:cs="宋体"/>
                <w:b/>
                <w:bCs/>
                <w:color w:val="000000"/>
                <w:szCs w:val="21"/>
              </w:rPr>
            </w:pPr>
          </w:p>
        </w:tc>
        <w:tc>
          <w:tcPr>
            <w:tcW w:w="1848" w:type="dxa"/>
            <w:vMerge w:val="continue"/>
            <w:tcBorders>
              <w:top w:val="single" w:color="000000" w:sz="4" w:space="0"/>
              <w:left w:val="single" w:color="000000" w:sz="4" w:space="0"/>
              <w:bottom w:val="single" w:color="000000" w:sz="4" w:space="0"/>
              <w:right w:val="single" w:color="000000" w:sz="4" w:space="0"/>
            </w:tcBorders>
            <w:noWrap w:val="0"/>
            <w:vAlign w:val="center"/>
          </w:tcPr>
          <w:p w14:paraId="5982DE7E">
            <w:pPr>
              <w:widowControl/>
              <w:jc w:val="left"/>
              <w:rPr>
                <w:rFonts w:hint="eastAsia" w:ascii="宋体" w:hAnsi="宋体" w:eastAsia="宋体" w:cs="宋体"/>
                <w:color w:val="000000"/>
                <w:szCs w:val="21"/>
              </w:rPr>
            </w:pPr>
          </w:p>
        </w:tc>
        <w:tc>
          <w:tcPr>
            <w:tcW w:w="2424" w:type="dxa"/>
            <w:gridSpan w:val="3"/>
            <w:vMerge w:val="continue"/>
            <w:tcBorders>
              <w:top w:val="single" w:color="000000" w:sz="4" w:space="0"/>
              <w:left w:val="single" w:color="000000" w:sz="4" w:space="0"/>
              <w:bottom w:val="single" w:color="000000" w:sz="4" w:space="0"/>
              <w:right w:val="single" w:color="000000" w:sz="4" w:space="0"/>
            </w:tcBorders>
            <w:noWrap w:val="0"/>
            <w:vAlign w:val="center"/>
          </w:tcPr>
          <w:p w14:paraId="29DAD106">
            <w:pPr>
              <w:widowControl/>
              <w:jc w:val="left"/>
              <w:rPr>
                <w:rFonts w:hint="eastAsia" w:ascii="宋体" w:hAnsi="宋体" w:eastAsia="宋体" w:cs="宋体"/>
                <w:color w:val="000000"/>
                <w:szCs w:val="21"/>
              </w:rPr>
            </w:pPr>
          </w:p>
        </w:tc>
        <w:tc>
          <w:tcPr>
            <w:tcW w:w="1692" w:type="dxa"/>
            <w:gridSpan w:val="5"/>
            <w:vMerge w:val="continue"/>
            <w:tcBorders>
              <w:top w:val="single" w:color="000000" w:sz="4" w:space="0"/>
              <w:left w:val="single" w:color="000000" w:sz="4" w:space="0"/>
              <w:bottom w:val="single" w:color="000000" w:sz="4" w:space="0"/>
              <w:right w:val="single" w:color="000000" w:sz="4" w:space="0"/>
            </w:tcBorders>
            <w:noWrap w:val="0"/>
            <w:vAlign w:val="center"/>
          </w:tcPr>
          <w:p w14:paraId="28D2D668">
            <w:pPr>
              <w:widowControl/>
              <w:jc w:val="left"/>
              <w:rPr>
                <w:rFonts w:hint="eastAsia" w:ascii="宋体" w:hAnsi="宋体" w:eastAsia="宋体" w:cs="宋体"/>
                <w:color w:val="000000"/>
                <w:szCs w:val="21"/>
              </w:rPr>
            </w:pPr>
          </w:p>
        </w:tc>
        <w:tc>
          <w:tcPr>
            <w:tcW w:w="1453" w:type="dxa"/>
            <w:gridSpan w:val="2"/>
            <w:vMerge w:val="continue"/>
            <w:tcBorders>
              <w:top w:val="single" w:color="000000" w:sz="4" w:space="0"/>
              <w:left w:val="single" w:color="000000" w:sz="4" w:space="0"/>
              <w:bottom w:val="single" w:color="000000" w:sz="4" w:space="0"/>
              <w:right w:val="single" w:color="000000" w:sz="4" w:space="0"/>
            </w:tcBorders>
            <w:noWrap w:val="0"/>
            <w:vAlign w:val="center"/>
          </w:tcPr>
          <w:p w14:paraId="2EC661D5">
            <w:pPr>
              <w:widowControl/>
              <w:jc w:val="left"/>
              <w:rPr>
                <w:rFonts w:hint="eastAsia" w:ascii="宋体" w:hAnsi="宋体" w:eastAsia="宋体" w:cs="宋体"/>
                <w:color w:val="000000"/>
                <w:szCs w:val="21"/>
              </w:rPr>
            </w:pPr>
          </w:p>
        </w:tc>
      </w:tr>
      <w:tr w14:paraId="02248B2A">
        <w:tblPrEx>
          <w:tblCellMar>
            <w:top w:w="0" w:type="dxa"/>
            <w:left w:w="108" w:type="dxa"/>
            <w:bottom w:w="0" w:type="dxa"/>
            <w:right w:w="108" w:type="dxa"/>
          </w:tblCellMar>
        </w:tblPrEx>
        <w:trPr>
          <w:trHeight w:val="26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8246940">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217238A9">
            <w:pPr>
              <w:jc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nil"/>
              <w:right w:val="single" w:color="000000" w:sz="4" w:space="0"/>
            </w:tcBorders>
            <w:noWrap w:val="0"/>
            <w:vAlign w:val="center"/>
          </w:tcPr>
          <w:p w14:paraId="2C44916B">
            <w:pPr>
              <w:jc w:val="center"/>
              <w:rPr>
                <w:rFonts w:hint="eastAsia" w:ascii="宋体" w:hAnsi="宋体" w:eastAsia="宋体" w:cs="宋体"/>
                <w:color w:val="000000"/>
                <w:szCs w:val="21"/>
              </w:rPr>
            </w:pPr>
          </w:p>
        </w:tc>
        <w:tc>
          <w:tcPr>
            <w:tcW w:w="1692" w:type="dxa"/>
            <w:gridSpan w:val="5"/>
            <w:tcBorders>
              <w:top w:val="single" w:color="000000" w:sz="4" w:space="0"/>
              <w:left w:val="single" w:color="000000" w:sz="4" w:space="0"/>
              <w:bottom w:val="nil"/>
              <w:right w:val="single" w:color="000000" w:sz="4" w:space="0"/>
            </w:tcBorders>
            <w:noWrap w:val="0"/>
            <w:vAlign w:val="center"/>
          </w:tcPr>
          <w:p w14:paraId="3DF1EF61">
            <w:pPr>
              <w:jc w:val="center"/>
              <w:rPr>
                <w:rFonts w:hint="eastAsia" w:ascii="宋体" w:hAnsi="宋体" w:eastAsia="宋体" w:cs="宋体"/>
                <w:color w:val="000000"/>
                <w:szCs w:val="21"/>
              </w:rPr>
            </w:pPr>
          </w:p>
        </w:tc>
        <w:tc>
          <w:tcPr>
            <w:tcW w:w="1453" w:type="dxa"/>
            <w:gridSpan w:val="2"/>
            <w:tcBorders>
              <w:top w:val="single" w:color="000000" w:sz="4" w:space="0"/>
              <w:left w:val="single" w:color="000000" w:sz="4" w:space="0"/>
              <w:bottom w:val="single" w:color="000000" w:sz="4" w:space="0"/>
              <w:right w:val="single" w:color="000000" w:sz="4" w:space="0"/>
            </w:tcBorders>
            <w:noWrap w:val="0"/>
            <w:vAlign w:val="center"/>
          </w:tcPr>
          <w:p w14:paraId="6F1EF163">
            <w:pPr>
              <w:jc w:val="center"/>
              <w:rPr>
                <w:rFonts w:hint="eastAsia" w:ascii="宋体" w:hAnsi="宋体" w:eastAsia="宋体" w:cs="宋体"/>
                <w:color w:val="000000"/>
                <w:szCs w:val="21"/>
              </w:rPr>
            </w:pPr>
          </w:p>
        </w:tc>
      </w:tr>
      <w:tr w14:paraId="70B23D8A">
        <w:tblPrEx>
          <w:tblCellMar>
            <w:top w:w="0" w:type="dxa"/>
            <w:left w:w="108" w:type="dxa"/>
            <w:bottom w:w="0" w:type="dxa"/>
            <w:right w:w="108" w:type="dxa"/>
          </w:tblCellMar>
        </w:tblPrEx>
        <w:trPr>
          <w:trHeight w:val="270" w:hRule="atLeast"/>
        </w:trPr>
        <w:tc>
          <w:tcPr>
            <w:tcW w:w="9231" w:type="dxa"/>
            <w:gridSpan w:val="12"/>
            <w:tcBorders>
              <w:top w:val="single" w:color="000000" w:sz="4" w:space="0"/>
              <w:left w:val="single" w:color="000000" w:sz="4" w:space="0"/>
              <w:bottom w:val="single" w:color="000000" w:sz="4" w:space="0"/>
              <w:right w:val="single" w:color="000000" w:sz="4" w:space="0"/>
            </w:tcBorders>
            <w:shd w:val="clear" w:color="auto" w:fill="C0C0C0"/>
            <w:noWrap w:val="0"/>
            <w:vAlign w:val="center"/>
          </w:tcPr>
          <w:p w14:paraId="459E2471">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八、客户情况</w:t>
            </w:r>
          </w:p>
        </w:tc>
      </w:tr>
      <w:tr w14:paraId="033D4B40">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664A7988">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主要客户介绍</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9FA935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客户名称</w:t>
            </w: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68596020">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项目或主要产品</w:t>
            </w:r>
          </w:p>
        </w:tc>
        <w:tc>
          <w:tcPr>
            <w:tcW w:w="1869" w:type="dxa"/>
            <w:gridSpan w:val="6"/>
            <w:tcBorders>
              <w:top w:val="single" w:color="000000" w:sz="4" w:space="0"/>
              <w:left w:val="single" w:color="000000" w:sz="4" w:space="0"/>
              <w:bottom w:val="single" w:color="000000" w:sz="4" w:space="0"/>
              <w:right w:val="single" w:color="000000" w:sz="4" w:space="0"/>
            </w:tcBorders>
            <w:noWrap w:val="0"/>
            <w:vAlign w:val="center"/>
          </w:tcPr>
          <w:p w14:paraId="190AE5EC">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实施时间</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017AC667">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项目金额</w:t>
            </w:r>
          </w:p>
        </w:tc>
      </w:tr>
      <w:tr w14:paraId="1319476E">
        <w:tblPrEx>
          <w:tblCellMar>
            <w:top w:w="0" w:type="dxa"/>
            <w:left w:w="108" w:type="dxa"/>
            <w:bottom w:w="0" w:type="dxa"/>
            <w:right w:w="108" w:type="dxa"/>
          </w:tblCellMar>
        </w:tblPrEx>
        <w:trPr>
          <w:trHeight w:val="348"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679D8BF">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7CB0D2A">
            <w:pPr>
              <w:widowControl/>
              <w:jc w:val="center"/>
              <w:textAlignment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single" w:color="000000" w:sz="4" w:space="0"/>
              <w:right w:val="single" w:color="000000" w:sz="4" w:space="0"/>
            </w:tcBorders>
            <w:noWrap w:val="0"/>
            <w:vAlign w:val="center"/>
          </w:tcPr>
          <w:p w14:paraId="7DCFE799">
            <w:pPr>
              <w:widowControl/>
              <w:jc w:val="center"/>
              <w:textAlignment w:val="center"/>
              <w:rPr>
                <w:rFonts w:hint="eastAsia" w:ascii="宋体" w:hAnsi="宋体" w:eastAsia="宋体" w:cs="宋体"/>
                <w:color w:val="000000"/>
                <w:szCs w:val="21"/>
              </w:rPr>
            </w:pPr>
          </w:p>
        </w:tc>
        <w:tc>
          <w:tcPr>
            <w:tcW w:w="1869" w:type="dxa"/>
            <w:gridSpan w:val="6"/>
            <w:tcBorders>
              <w:top w:val="single" w:color="000000" w:sz="4" w:space="0"/>
              <w:left w:val="single" w:color="000000" w:sz="4" w:space="0"/>
              <w:bottom w:val="single" w:color="000000" w:sz="4" w:space="0"/>
              <w:right w:val="single" w:color="000000" w:sz="4" w:space="0"/>
            </w:tcBorders>
            <w:noWrap w:val="0"/>
            <w:vAlign w:val="center"/>
          </w:tcPr>
          <w:p w14:paraId="5BB18410">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3FD8B7E0">
            <w:pPr>
              <w:jc w:val="center"/>
              <w:rPr>
                <w:rFonts w:hint="eastAsia" w:ascii="宋体" w:hAnsi="宋体" w:eastAsia="宋体" w:cs="宋体"/>
                <w:color w:val="000000"/>
                <w:szCs w:val="21"/>
              </w:rPr>
            </w:pPr>
          </w:p>
        </w:tc>
      </w:tr>
      <w:tr w14:paraId="66229774">
        <w:tblPrEx>
          <w:tblCellMar>
            <w:top w:w="0" w:type="dxa"/>
            <w:left w:w="108" w:type="dxa"/>
            <w:bottom w:w="0" w:type="dxa"/>
            <w:right w:w="108" w:type="dxa"/>
          </w:tblCellMar>
        </w:tblPrEx>
        <w:trPr>
          <w:trHeight w:val="36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F61E5B">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nil"/>
              <w:right w:val="single" w:color="000000" w:sz="4" w:space="0"/>
            </w:tcBorders>
            <w:noWrap w:val="0"/>
            <w:vAlign w:val="center"/>
          </w:tcPr>
          <w:p w14:paraId="79DC4E09">
            <w:pPr>
              <w:widowControl/>
              <w:jc w:val="center"/>
              <w:textAlignment w:val="center"/>
              <w:rPr>
                <w:rFonts w:hint="eastAsia" w:ascii="宋体" w:hAnsi="宋体" w:eastAsia="宋体" w:cs="宋体"/>
                <w:color w:val="000000"/>
                <w:szCs w:val="21"/>
              </w:rPr>
            </w:pPr>
          </w:p>
        </w:tc>
        <w:tc>
          <w:tcPr>
            <w:tcW w:w="2424" w:type="dxa"/>
            <w:gridSpan w:val="3"/>
            <w:tcBorders>
              <w:top w:val="single" w:color="000000" w:sz="4" w:space="0"/>
              <w:left w:val="single" w:color="000000" w:sz="4" w:space="0"/>
              <w:bottom w:val="nil"/>
              <w:right w:val="single" w:color="000000" w:sz="4" w:space="0"/>
            </w:tcBorders>
            <w:noWrap w:val="0"/>
            <w:vAlign w:val="center"/>
          </w:tcPr>
          <w:p w14:paraId="7D0CD621">
            <w:pPr>
              <w:widowControl/>
              <w:jc w:val="center"/>
              <w:textAlignment w:val="center"/>
              <w:rPr>
                <w:rFonts w:hint="eastAsia" w:ascii="宋体" w:hAnsi="宋体" w:eastAsia="宋体" w:cs="宋体"/>
                <w:color w:val="000000"/>
                <w:szCs w:val="21"/>
              </w:rPr>
            </w:pPr>
          </w:p>
        </w:tc>
        <w:tc>
          <w:tcPr>
            <w:tcW w:w="1869" w:type="dxa"/>
            <w:gridSpan w:val="6"/>
            <w:tcBorders>
              <w:top w:val="single" w:color="000000" w:sz="4" w:space="0"/>
              <w:left w:val="single" w:color="000000" w:sz="4" w:space="0"/>
              <w:bottom w:val="nil"/>
              <w:right w:val="single" w:color="000000" w:sz="4" w:space="0"/>
            </w:tcBorders>
            <w:noWrap w:val="0"/>
            <w:vAlign w:val="center"/>
          </w:tcPr>
          <w:p w14:paraId="4A229288">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CD5D9DC">
            <w:pPr>
              <w:jc w:val="center"/>
              <w:rPr>
                <w:rFonts w:hint="eastAsia" w:ascii="宋体" w:hAnsi="宋体" w:eastAsia="宋体" w:cs="宋体"/>
                <w:color w:val="000000"/>
                <w:szCs w:val="21"/>
              </w:rPr>
            </w:pPr>
          </w:p>
        </w:tc>
      </w:tr>
      <w:tr w14:paraId="3EC7A725">
        <w:tblPrEx>
          <w:tblCellMar>
            <w:top w:w="0" w:type="dxa"/>
            <w:left w:w="108" w:type="dxa"/>
            <w:bottom w:w="0" w:type="dxa"/>
            <w:right w:w="108" w:type="dxa"/>
          </w:tblCellMar>
        </w:tblPrEx>
        <w:trPr>
          <w:trHeight w:val="270"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5B0944D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与其他银行合作情况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44F141A3">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银行名称</w:t>
            </w: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0BF5F3E">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项目或主要产品</w:t>
            </w: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3064F7A">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实施时间</w:t>
            </w: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EFE8166">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项目金额</w:t>
            </w:r>
          </w:p>
        </w:tc>
      </w:tr>
      <w:tr w14:paraId="7B0C234A">
        <w:tblPrEx>
          <w:tblCellMar>
            <w:top w:w="0" w:type="dxa"/>
            <w:left w:w="108" w:type="dxa"/>
            <w:bottom w:w="0" w:type="dxa"/>
            <w:right w:w="108" w:type="dxa"/>
          </w:tblCellMar>
        </w:tblPrEx>
        <w:trPr>
          <w:trHeight w:val="366"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9C347F5">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5C1F7553">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6657858F">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78E9482C">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8F14B63">
            <w:pPr>
              <w:jc w:val="center"/>
              <w:rPr>
                <w:rFonts w:hint="eastAsia" w:ascii="宋体" w:hAnsi="宋体" w:eastAsia="宋体" w:cs="宋体"/>
                <w:color w:val="000000"/>
                <w:szCs w:val="21"/>
              </w:rPr>
            </w:pPr>
          </w:p>
        </w:tc>
      </w:tr>
      <w:tr w14:paraId="2008E027">
        <w:tblPrEx>
          <w:tblCellMar>
            <w:top w:w="0" w:type="dxa"/>
            <w:left w:w="108" w:type="dxa"/>
            <w:bottom w:w="0" w:type="dxa"/>
            <w:right w:w="108" w:type="dxa"/>
          </w:tblCellMar>
        </w:tblPrEx>
        <w:trPr>
          <w:trHeight w:val="3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A876079">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38583E7F">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B40C284">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715A3EFF">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58771C2C">
            <w:pPr>
              <w:jc w:val="center"/>
              <w:rPr>
                <w:rFonts w:hint="eastAsia" w:ascii="宋体" w:hAnsi="宋体" w:eastAsia="宋体" w:cs="宋体"/>
                <w:color w:val="000000"/>
                <w:szCs w:val="21"/>
              </w:rPr>
            </w:pPr>
          </w:p>
        </w:tc>
      </w:tr>
      <w:tr w14:paraId="6CA5B2DD">
        <w:tblPrEx>
          <w:tblCellMar>
            <w:top w:w="0" w:type="dxa"/>
            <w:left w:w="108" w:type="dxa"/>
            <w:bottom w:w="0" w:type="dxa"/>
            <w:right w:w="108" w:type="dxa"/>
          </w:tblCellMar>
        </w:tblPrEx>
        <w:trPr>
          <w:trHeight w:val="283"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24B181FC">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71EDEC57">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153012A1">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5DD4C4AE">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4708FFF0">
            <w:pPr>
              <w:jc w:val="center"/>
              <w:rPr>
                <w:rFonts w:hint="eastAsia" w:ascii="宋体" w:hAnsi="宋体" w:eastAsia="宋体" w:cs="宋体"/>
                <w:color w:val="000000"/>
                <w:szCs w:val="21"/>
              </w:rPr>
            </w:pPr>
          </w:p>
        </w:tc>
      </w:tr>
      <w:tr w14:paraId="0D2C0472">
        <w:tblPrEx>
          <w:tblCellMar>
            <w:top w:w="0" w:type="dxa"/>
            <w:left w:w="108" w:type="dxa"/>
            <w:bottom w:w="0" w:type="dxa"/>
            <w:right w:w="108" w:type="dxa"/>
          </w:tblCellMar>
        </w:tblPrEx>
        <w:trPr>
          <w:trHeight w:val="332"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5CECA91">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CDACF4C">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7DDA241">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4D5E45C">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EA0947B">
            <w:pPr>
              <w:jc w:val="center"/>
              <w:rPr>
                <w:rFonts w:hint="eastAsia" w:ascii="宋体" w:hAnsi="宋体" w:eastAsia="宋体" w:cs="宋体"/>
                <w:color w:val="000000"/>
                <w:szCs w:val="21"/>
              </w:rPr>
            </w:pPr>
          </w:p>
        </w:tc>
      </w:tr>
      <w:tr w14:paraId="32384DC4">
        <w:tblPrEx>
          <w:tblCellMar>
            <w:top w:w="0" w:type="dxa"/>
            <w:left w:w="108" w:type="dxa"/>
            <w:bottom w:w="0" w:type="dxa"/>
            <w:right w:w="108" w:type="dxa"/>
          </w:tblCellMar>
        </w:tblPrEx>
        <w:trPr>
          <w:trHeight w:val="336" w:hRule="atLeast"/>
        </w:trPr>
        <w:tc>
          <w:tcPr>
            <w:tcW w:w="1814" w:type="dxa"/>
            <w:vMerge w:val="restart"/>
            <w:tcBorders>
              <w:top w:val="single" w:color="000000" w:sz="4" w:space="0"/>
              <w:left w:val="single" w:color="000000" w:sz="4" w:space="0"/>
              <w:bottom w:val="single" w:color="000000" w:sz="4" w:space="0"/>
              <w:right w:val="single" w:color="000000" w:sz="4" w:space="0"/>
            </w:tcBorders>
            <w:noWrap w:val="0"/>
            <w:vAlign w:val="center"/>
          </w:tcPr>
          <w:p w14:paraId="2F24BDF9">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与</w:t>
            </w:r>
            <w:r>
              <w:rPr>
                <w:rFonts w:hint="eastAsia" w:ascii="宋体" w:hAnsi="宋体" w:eastAsia="宋体" w:cs="宋体"/>
                <w:b/>
                <w:bCs/>
                <w:color w:val="000000"/>
                <w:kern w:val="0"/>
                <w:szCs w:val="21"/>
                <w:lang w:eastAsia="zh-CN"/>
              </w:rPr>
              <w:t>如皋农村商业银行</w:t>
            </w:r>
            <w:r>
              <w:rPr>
                <w:rFonts w:hint="eastAsia" w:ascii="宋体" w:hAnsi="宋体" w:eastAsia="宋体" w:cs="宋体"/>
                <w:b/>
                <w:bCs/>
                <w:color w:val="000000"/>
                <w:kern w:val="0"/>
                <w:szCs w:val="21"/>
              </w:rPr>
              <w:t>合作情况</w:t>
            </w: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F1A0120">
            <w:pPr>
              <w:widowControl/>
              <w:jc w:val="center"/>
              <w:textAlignment w:val="center"/>
              <w:rPr>
                <w:rFonts w:hint="eastAsia" w:ascii="宋体" w:hAnsi="宋体" w:eastAsia="宋体" w:cs="宋体"/>
                <w:b/>
                <w:bCs/>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4B8D2FCC">
            <w:pPr>
              <w:widowControl/>
              <w:jc w:val="center"/>
              <w:textAlignment w:val="center"/>
              <w:rPr>
                <w:rFonts w:hint="eastAsia" w:ascii="宋体" w:hAnsi="宋体" w:eastAsia="宋体" w:cs="宋体"/>
                <w:b/>
                <w:bCs/>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3C89DA1C">
            <w:pPr>
              <w:widowControl/>
              <w:jc w:val="center"/>
              <w:textAlignment w:val="center"/>
              <w:rPr>
                <w:rFonts w:hint="eastAsia" w:ascii="宋体" w:hAnsi="宋体" w:eastAsia="宋体" w:cs="宋体"/>
                <w:b/>
                <w:bCs/>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4BCFE6D">
            <w:pPr>
              <w:widowControl/>
              <w:jc w:val="center"/>
              <w:textAlignment w:val="center"/>
              <w:rPr>
                <w:rFonts w:hint="eastAsia" w:ascii="宋体" w:hAnsi="宋体" w:eastAsia="宋体" w:cs="宋体"/>
                <w:b/>
                <w:bCs/>
                <w:color w:val="000000"/>
                <w:szCs w:val="21"/>
              </w:rPr>
            </w:pPr>
          </w:p>
        </w:tc>
      </w:tr>
      <w:tr w14:paraId="4086E2D6">
        <w:tblPrEx>
          <w:tblCellMar>
            <w:top w:w="0" w:type="dxa"/>
            <w:left w:w="108" w:type="dxa"/>
            <w:bottom w:w="0" w:type="dxa"/>
            <w:right w:w="108" w:type="dxa"/>
          </w:tblCellMar>
        </w:tblPrEx>
        <w:trPr>
          <w:trHeight w:val="299"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05A8DCB0">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633C843E">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03A6043E">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4DE0DE17">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30F3676B">
            <w:pPr>
              <w:jc w:val="center"/>
              <w:rPr>
                <w:rFonts w:hint="eastAsia" w:ascii="宋体" w:hAnsi="宋体" w:eastAsia="宋体" w:cs="宋体"/>
                <w:color w:val="000000"/>
                <w:szCs w:val="21"/>
              </w:rPr>
            </w:pPr>
          </w:p>
        </w:tc>
      </w:tr>
      <w:tr w14:paraId="5327726D">
        <w:tblPrEx>
          <w:tblCellMar>
            <w:top w:w="0" w:type="dxa"/>
            <w:left w:w="108" w:type="dxa"/>
            <w:bottom w:w="0" w:type="dxa"/>
            <w:right w:w="108" w:type="dxa"/>
          </w:tblCellMar>
        </w:tblPrEx>
        <w:trPr>
          <w:trHeight w:val="335"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91469E">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30BFEAE">
            <w:pPr>
              <w:widowControl/>
              <w:jc w:val="center"/>
              <w:textAlignment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5B7885EF">
            <w:pPr>
              <w:widowControl/>
              <w:jc w:val="center"/>
              <w:textAlignment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672B090">
            <w:pPr>
              <w:widowControl/>
              <w:jc w:val="center"/>
              <w:textAlignment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45FF3CDC">
            <w:pPr>
              <w:jc w:val="center"/>
              <w:rPr>
                <w:rFonts w:hint="eastAsia" w:ascii="宋体" w:hAnsi="宋体" w:eastAsia="宋体" w:cs="宋体"/>
                <w:color w:val="000000"/>
                <w:szCs w:val="21"/>
              </w:rPr>
            </w:pPr>
          </w:p>
        </w:tc>
      </w:tr>
      <w:tr w14:paraId="46A2005E">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3B3E3301">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03040147">
            <w:pPr>
              <w:jc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2DAF550A">
            <w:pPr>
              <w:jc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0A76B43E">
            <w:pPr>
              <w:jc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2303C0C5">
            <w:pPr>
              <w:jc w:val="center"/>
              <w:rPr>
                <w:rFonts w:hint="eastAsia" w:ascii="宋体" w:hAnsi="宋体" w:eastAsia="宋体" w:cs="宋体"/>
                <w:color w:val="000000"/>
                <w:szCs w:val="21"/>
              </w:rPr>
            </w:pPr>
          </w:p>
        </w:tc>
      </w:tr>
      <w:tr w14:paraId="76A9FBD2">
        <w:tblPrEx>
          <w:tblCellMar>
            <w:top w:w="0" w:type="dxa"/>
            <w:left w:w="108" w:type="dxa"/>
            <w:bottom w:w="0" w:type="dxa"/>
            <w:right w:w="108" w:type="dxa"/>
          </w:tblCellMar>
        </w:tblPrEx>
        <w:trPr>
          <w:trHeight w:val="270" w:hRule="atLeast"/>
        </w:trPr>
        <w:tc>
          <w:tcPr>
            <w:tcW w:w="1814" w:type="dxa"/>
            <w:vMerge w:val="continue"/>
            <w:tcBorders>
              <w:top w:val="single" w:color="000000" w:sz="4" w:space="0"/>
              <w:left w:val="single" w:color="000000" w:sz="4" w:space="0"/>
              <w:bottom w:val="single" w:color="000000" w:sz="4" w:space="0"/>
              <w:right w:val="single" w:color="000000" w:sz="4" w:space="0"/>
            </w:tcBorders>
            <w:noWrap w:val="0"/>
            <w:vAlign w:val="center"/>
          </w:tcPr>
          <w:p w14:paraId="58C6F917">
            <w:pPr>
              <w:widowControl/>
              <w:jc w:val="left"/>
              <w:rPr>
                <w:rFonts w:hint="eastAsia" w:ascii="宋体" w:hAnsi="宋体" w:eastAsia="宋体" w:cs="宋体"/>
                <w:b/>
                <w:bCs/>
                <w:color w:val="000000"/>
                <w:szCs w:val="21"/>
              </w:rPr>
            </w:pPr>
          </w:p>
        </w:tc>
        <w:tc>
          <w:tcPr>
            <w:tcW w:w="1848" w:type="dxa"/>
            <w:tcBorders>
              <w:top w:val="single" w:color="000000" w:sz="4" w:space="0"/>
              <w:left w:val="single" w:color="000000" w:sz="4" w:space="0"/>
              <w:bottom w:val="single" w:color="000000" w:sz="4" w:space="0"/>
              <w:right w:val="single" w:color="000000" w:sz="4" w:space="0"/>
            </w:tcBorders>
            <w:noWrap w:val="0"/>
            <w:vAlign w:val="center"/>
          </w:tcPr>
          <w:p w14:paraId="2712979A">
            <w:pPr>
              <w:jc w:val="center"/>
              <w:rPr>
                <w:rFonts w:hint="eastAsia" w:ascii="宋体" w:hAnsi="宋体" w:eastAsia="宋体" w:cs="宋体"/>
                <w:color w:val="000000"/>
                <w:szCs w:val="21"/>
              </w:rPr>
            </w:pPr>
          </w:p>
        </w:tc>
        <w:tc>
          <w:tcPr>
            <w:tcW w:w="1397" w:type="dxa"/>
            <w:gridSpan w:val="2"/>
            <w:tcBorders>
              <w:top w:val="single" w:color="000000" w:sz="4" w:space="0"/>
              <w:left w:val="single" w:color="000000" w:sz="4" w:space="0"/>
              <w:bottom w:val="single" w:color="000000" w:sz="4" w:space="0"/>
              <w:right w:val="single" w:color="000000" w:sz="4" w:space="0"/>
            </w:tcBorders>
            <w:noWrap w:val="0"/>
            <w:vAlign w:val="center"/>
          </w:tcPr>
          <w:p w14:paraId="0BF1F8E9">
            <w:pPr>
              <w:jc w:val="center"/>
              <w:rPr>
                <w:rFonts w:hint="eastAsia" w:ascii="宋体" w:hAnsi="宋体" w:eastAsia="宋体" w:cs="宋体"/>
                <w:color w:val="000000"/>
                <w:szCs w:val="21"/>
              </w:rPr>
            </w:pPr>
          </w:p>
        </w:tc>
        <w:tc>
          <w:tcPr>
            <w:tcW w:w="2896" w:type="dxa"/>
            <w:gridSpan w:val="7"/>
            <w:tcBorders>
              <w:top w:val="single" w:color="000000" w:sz="4" w:space="0"/>
              <w:left w:val="single" w:color="000000" w:sz="4" w:space="0"/>
              <w:bottom w:val="single" w:color="000000" w:sz="4" w:space="0"/>
              <w:right w:val="single" w:color="000000" w:sz="4" w:space="0"/>
            </w:tcBorders>
            <w:noWrap w:val="0"/>
            <w:vAlign w:val="center"/>
          </w:tcPr>
          <w:p w14:paraId="620034DD">
            <w:pPr>
              <w:jc w:val="center"/>
              <w:rPr>
                <w:rFonts w:hint="eastAsia" w:ascii="宋体" w:hAnsi="宋体" w:eastAsia="宋体" w:cs="宋体"/>
                <w:color w:val="000000"/>
                <w:szCs w:val="21"/>
              </w:rPr>
            </w:pPr>
          </w:p>
        </w:tc>
        <w:tc>
          <w:tcPr>
            <w:tcW w:w="1276" w:type="dxa"/>
            <w:tcBorders>
              <w:top w:val="single" w:color="000000" w:sz="4" w:space="0"/>
              <w:left w:val="single" w:color="000000" w:sz="4" w:space="0"/>
              <w:bottom w:val="single" w:color="000000" w:sz="4" w:space="0"/>
              <w:right w:val="single" w:color="000000" w:sz="4" w:space="0"/>
            </w:tcBorders>
            <w:noWrap w:val="0"/>
            <w:vAlign w:val="center"/>
          </w:tcPr>
          <w:p w14:paraId="67130653">
            <w:pPr>
              <w:jc w:val="center"/>
              <w:rPr>
                <w:rFonts w:hint="eastAsia" w:ascii="宋体" w:hAnsi="宋体" w:eastAsia="宋体" w:cs="宋体"/>
                <w:color w:val="000000"/>
                <w:szCs w:val="21"/>
              </w:rPr>
            </w:pPr>
          </w:p>
        </w:tc>
      </w:tr>
      <w:tr w14:paraId="25289834">
        <w:tblPrEx>
          <w:tblCellMar>
            <w:top w:w="0" w:type="dxa"/>
            <w:left w:w="108" w:type="dxa"/>
            <w:bottom w:w="0" w:type="dxa"/>
            <w:right w:w="108" w:type="dxa"/>
          </w:tblCellMar>
        </w:tblPrEx>
        <w:trPr>
          <w:trHeight w:val="270" w:hRule="atLeast"/>
        </w:trPr>
        <w:tc>
          <w:tcPr>
            <w:tcW w:w="1814" w:type="dxa"/>
            <w:tcBorders>
              <w:top w:val="single" w:color="000000" w:sz="4" w:space="0"/>
              <w:left w:val="single" w:color="000000" w:sz="4" w:space="0"/>
              <w:bottom w:val="single" w:color="000000" w:sz="4" w:space="0"/>
              <w:right w:val="single" w:color="000000" w:sz="4" w:space="0"/>
            </w:tcBorders>
            <w:noWrap w:val="0"/>
            <w:vAlign w:val="center"/>
          </w:tcPr>
          <w:p w14:paraId="03D7162A">
            <w:pPr>
              <w:widowControl/>
              <w:jc w:val="center"/>
              <w:textAlignment w:val="center"/>
              <w:rPr>
                <w:rFonts w:hint="eastAsia" w:ascii="宋体" w:hAnsi="宋体" w:eastAsia="宋体" w:cs="宋体"/>
                <w:b/>
                <w:bCs/>
                <w:color w:val="000000"/>
                <w:szCs w:val="21"/>
              </w:rPr>
            </w:pPr>
            <w:r>
              <w:rPr>
                <w:rFonts w:hint="eastAsia" w:ascii="宋体" w:hAnsi="宋体" w:eastAsia="宋体" w:cs="宋体"/>
                <w:b/>
                <w:bCs/>
                <w:color w:val="000000"/>
                <w:kern w:val="0"/>
                <w:szCs w:val="21"/>
              </w:rPr>
              <w:t>备注</w:t>
            </w:r>
          </w:p>
        </w:tc>
        <w:tc>
          <w:tcPr>
            <w:tcW w:w="7417" w:type="dxa"/>
            <w:gridSpan w:val="11"/>
            <w:tcBorders>
              <w:top w:val="single" w:color="000000" w:sz="4" w:space="0"/>
              <w:left w:val="single" w:color="000000" w:sz="4" w:space="0"/>
              <w:bottom w:val="single" w:color="000000" w:sz="4" w:space="0"/>
              <w:right w:val="single" w:color="000000" w:sz="4" w:space="0"/>
            </w:tcBorders>
            <w:noWrap w:val="0"/>
            <w:vAlign w:val="center"/>
          </w:tcPr>
          <w:p w14:paraId="6C366BDC">
            <w:pPr>
              <w:jc w:val="left"/>
              <w:rPr>
                <w:rFonts w:hint="eastAsia" w:ascii="宋体" w:hAnsi="宋体" w:eastAsia="宋体" w:cs="宋体"/>
                <w:b/>
                <w:bCs/>
                <w:color w:val="000000"/>
                <w:szCs w:val="21"/>
              </w:rPr>
            </w:pPr>
          </w:p>
        </w:tc>
      </w:tr>
    </w:tbl>
    <w:p w14:paraId="7E4B7F08">
      <w:pPr>
        <w:rPr>
          <w:rFonts w:hint="eastAsia" w:ascii="宋体" w:hAnsi="宋体" w:eastAsia="宋体" w:cs="宋体"/>
        </w:rPr>
      </w:pPr>
    </w:p>
    <w:tbl>
      <w:tblPr>
        <w:tblStyle w:val="11"/>
        <w:tblpPr w:leftFromText="180" w:rightFromText="180" w:vertAnchor="text" w:tblpX="10214" w:tblpY="-4911"/>
        <w:tblOverlap w:val="never"/>
        <w:tblW w:w="22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268"/>
      </w:tblGrid>
      <w:tr w14:paraId="3D1861C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 w:hRule="atLeast"/>
        </w:trPr>
        <w:tc>
          <w:tcPr>
            <w:tcW w:w="2268" w:type="dxa"/>
          </w:tcPr>
          <w:p w14:paraId="095E0BE8">
            <w:pPr>
              <w:widowControl/>
              <w:spacing w:line="720" w:lineRule="atLeast"/>
              <w:jc w:val="left"/>
              <w:outlineLvl w:val="0"/>
              <w:rPr>
                <w:rFonts w:hint="eastAsia" w:ascii="宋体" w:hAnsi="宋体" w:eastAsia="宋体" w:cs="宋体"/>
                <w:b/>
                <w:bCs/>
                <w:kern w:val="0"/>
                <w:vertAlign w:val="baseline"/>
              </w:rPr>
            </w:pPr>
          </w:p>
        </w:tc>
      </w:tr>
    </w:tbl>
    <w:p w14:paraId="6CB532B3">
      <w:pPr>
        <w:widowControl/>
        <w:spacing w:line="720" w:lineRule="atLeast"/>
        <w:ind w:firstLine="2319" w:firstLineChars="1100"/>
        <w:jc w:val="left"/>
        <w:outlineLvl w:val="0"/>
        <w:rPr>
          <w:rFonts w:hint="eastAsia" w:ascii="宋体" w:hAnsi="宋体" w:eastAsia="宋体" w:cs="宋体"/>
          <w:kern w:val="0"/>
        </w:rPr>
      </w:pPr>
      <w:r>
        <w:rPr>
          <w:rFonts w:hint="eastAsia" w:ascii="宋体" w:hAnsi="宋体" w:eastAsia="宋体" w:cs="宋体"/>
          <w:b/>
          <w:bCs/>
          <w:kern w:val="0"/>
        </w:rPr>
        <w:t>填表人：          </w:t>
      </w:r>
      <w:r>
        <w:rPr>
          <w:rFonts w:hint="eastAsia" w:ascii="宋体" w:hAnsi="宋体" w:eastAsia="宋体" w:cs="宋体"/>
          <w:b/>
          <w:bCs/>
          <w:kern w:val="0"/>
          <w:lang w:val="en-US" w:eastAsia="zh-CN"/>
        </w:rPr>
        <w:t xml:space="preserve">    </w:t>
      </w:r>
      <w:r>
        <w:rPr>
          <w:rFonts w:hint="eastAsia" w:ascii="宋体" w:hAnsi="宋体" w:eastAsia="宋体" w:cs="宋体"/>
          <w:b/>
          <w:bCs/>
          <w:kern w:val="0"/>
        </w:rPr>
        <w:t xml:space="preserve"> 填表日期：</w:t>
      </w:r>
    </w:p>
    <w:p w14:paraId="14BC22A4">
      <w:pPr>
        <w:pStyle w:val="3"/>
        <w:rPr>
          <w:rFonts w:hint="eastAsia" w:ascii="宋体" w:hAnsi="宋体" w:eastAsia="宋体" w:cs="宋体"/>
          <w:b/>
          <w:bCs/>
          <w:kern w:val="0"/>
          <w:sz w:val="30"/>
          <w:szCs w:val="30"/>
        </w:rPr>
      </w:pPr>
    </w:p>
    <w:p w14:paraId="3D371CE3">
      <w:pPr>
        <w:widowControl/>
        <w:spacing w:line="720" w:lineRule="atLeast"/>
        <w:jc w:val="left"/>
        <w:outlineLvl w:val="0"/>
        <w:rPr>
          <w:rFonts w:hint="eastAsia" w:ascii="宋体" w:hAnsi="宋体" w:eastAsia="宋体" w:cs="宋体"/>
          <w:kern w:val="0"/>
          <w:sz w:val="24"/>
          <w:szCs w:val="24"/>
        </w:rPr>
      </w:pPr>
      <w:r>
        <w:rPr>
          <w:rFonts w:hint="eastAsia" w:ascii="宋体" w:hAnsi="宋体" w:eastAsia="宋体" w:cs="宋体"/>
          <w:b/>
          <w:bCs/>
          <w:kern w:val="0"/>
          <w:sz w:val="24"/>
          <w:szCs w:val="24"/>
        </w:rPr>
        <w:t>填表须知：</w:t>
      </w:r>
    </w:p>
    <w:p w14:paraId="7D017852">
      <w:pPr>
        <w:widowControl/>
        <w:ind w:firstLine="420"/>
        <w:jc w:val="left"/>
        <w:outlineLvl w:val="0"/>
        <w:rPr>
          <w:rFonts w:hint="eastAsia" w:ascii="宋体" w:hAnsi="宋体" w:eastAsia="宋体" w:cs="宋体"/>
          <w:kern w:val="0"/>
          <w:sz w:val="24"/>
          <w:szCs w:val="24"/>
        </w:rPr>
      </w:pPr>
      <w:r>
        <w:rPr>
          <w:rFonts w:hint="eastAsia" w:ascii="宋体" w:hAnsi="宋体" w:eastAsia="宋体" w:cs="宋体"/>
          <w:kern w:val="0"/>
          <w:sz w:val="24"/>
          <w:szCs w:val="24"/>
        </w:rPr>
        <w:t>一、填表说明</w:t>
      </w:r>
    </w:p>
    <w:p w14:paraId="6172C126">
      <w:pPr>
        <w:widowControl/>
        <w:ind w:firstLine="420"/>
        <w:jc w:val="left"/>
        <w:outlineLvl w:val="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1.注册资本按营业执照上注册资本金额填写；</w:t>
      </w:r>
    </w:p>
    <w:p w14:paraId="440ED288">
      <w:pPr>
        <w:widowControl/>
        <w:ind w:firstLine="420"/>
        <w:jc w:val="left"/>
        <w:outlineLvl w:val="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2.所属地区为公司注册所在地；</w:t>
      </w:r>
    </w:p>
    <w:p w14:paraId="55FC9FAB">
      <w:pPr>
        <w:widowControl/>
        <w:ind w:firstLine="420"/>
        <w:jc w:val="left"/>
        <w:outlineLvl w:val="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3.主要经营范围按营业执照上经营范围填写；</w:t>
      </w:r>
    </w:p>
    <w:p w14:paraId="064D1F67">
      <w:pPr>
        <w:widowControl/>
        <w:ind w:firstLine="420"/>
        <w:jc w:val="left"/>
        <w:outlineLvl w:val="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4.与产品有关的任何第三方资质认证是指该公司所处行业或所生产产品的任何强制性认证或者自愿性认证，包括ISO9001、ISO27001、ISO20000、ISO14001、UL、VDE、EMC、CCEE、CE等认证。</w:t>
      </w:r>
    </w:p>
    <w:p w14:paraId="7414300F">
      <w:pPr>
        <w:widowControl/>
        <w:ind w:firstLine="420"/>
        <w:jc w:val="left"/>
        <w:outlineLvl w:val="0"/>
        <w:rPr>
          <w:rFonts w:hint="eastAsia" w:ascii="宋体" w:hAnsi="宋体" w:eastAsia="宋体" w:cs="宋体"/>
          <w:kern w:val="0"/>
          <w:sz w:val="24"/>
          <w:szCs w:val="24"/>
          <w:lang w:val="en-US" w:eastAsia="zh-CN" w:bidi="ar-SA"/>
        </w:rPr>
      </w:pPr>
      <w:r>
        <w:rPr>
          <w:rFonts w:hint="eastAsia" w:ascii="宋体" w:hAnsi="宋体" w:eastAsia="宋体" w:cs="宋体"/>
          <w:kern w:val="0"/>
          <w:sz w:val="24"/>
          <w:szCs w:val="24"/>
          <w:lang w:val="en-US" w:eastAsia="zh-CN" w:bidi="ar-SA"/>
        </w:rPr>
        <w:t>5.填写表格时，若需增加附页，附页纸张大小必须与附表相同，表格格式、项目、内容等必须与附表中完全一致。</w:t>
      </w:r>
    </w:p>
    <w:p w14:paraId="4D2A0DA0">
      <w:pPr>
        <w:pStyle w:val="3"/>
        <w:rPr>
          <w:rFonts w:hint="eastAsia" w:ascii="宋体" w:hAnsi="宋体" w:eastAsia="宋体" w:cs="宋体"/>
          <w:b/>
          <w:bCs/>
          <w:kern w:val="0"/>
          <w:sz w:val="30"/>
          <w:szCs w:val="30"/>
          <w:lang w:val="en-US" w:eastAsia="zh-CN"/>
        </w:rPr>
        <w:sectPr>
          <w:headerReference r:id="rId4" w:type="default"/>
          <w:footerReference r:id="rId5" w:type="default"/>
          <w:pgSz w:w="11906" w:h="16838"/>
          <w:pgMar w:top="1440" w:right="1800" w:bottom="1440" w:left="1800" w:header="851" w:footer="992" w:gutter="0"/>
          <w:cols w:space="0" w:num="1"/>
          <w:rtlGutter w:val="0"/>
          <w:docGrid w:type="lines" w:linePitch="312" w:charSpace="0"/>
        </w:sectPr>
      </w:pPr>
    </w:p>
    <w:p w14:paraId="4CD90760">
      <w:pPr>
        <w:pStyle w:val="3"/>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附件3：</w:t>
      </w:r>
    </w:p>
    <w:tbl>
      <w:tblPr>
        <w:tblStyle w:val="10"/>
        <w:tblW w:w="13801"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52"/>
        <w:gridCol w:w="649"/>
        <w:gridCol w:w="746"/>
        <w:gridCol w:w="818"/>
        <w:gridCol w:w="789"/>
        <w:gridCol w:w="1029"/>
        <w:gridCol w:w="930"/>
        <w:gridCol w:w="984"/>
        <w:gridCol w:w="816"/>
        <w:gridCol w:w="624"/>
        <w:gridCol w:w="720"/>
        <w:gridCol w:w="1200"/>
        <w:gridCol w:w="1116"/>
        <w:gridCol w:w="1140"/>
        <w:gridCol w:w="816"/>
        <w:gridCol w:w="972"/>
      </w:tblGrid>
      <w:tr w14:paraId="20DE9AC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59" w:hRule="atLeast"/>
        </w:trPr>
        <w:tc>
          <w:tcPr>
            <w:tcW w:w="13801" w:type="dxa"/>
            <w:gridSpan w:val="16"/>
            <w:tcBorders>
              <w:top w:val="nil"/>
              <w:left w:val="nil"/>
              <w:bottom w:val="nil"/>
              <w:right w:val="nil"/>
            </w:tcBorders>
            <w:shd w:val="clear" w:color="auto" w:fill="auto"/>
            <w:vAlign w:val="center"/>
          </w:tcPr>
          <w:p w14:paraId="725D62AE">
            <w:pPr>
              <w:keepNext w:val="0"/>
              <w:keepLines w:val="0"/>
              <w:widowControl/>
              <w:suppressLineNumbers w:val="0"/>
              <w:jc w:val="center"/>
              <w:textAlignment w:val="center"/>
              <w:rPr>
                <w:rFonts w:hint="eastAsia" w:ascii="宋体" w:hAnsi="宋体" w:eastAsia="宋体" w:cs="宋体"/>
                <w:b/>
                <w:bCs/>
                <w:i w:val="0"/>
                <w:iCs w:val="0"/>
                <w:color w:val="000000"/>
                <w:sz w:val="18"/>
                <w:szCs w:val="18"/>
                <w:u w:val="none"/>
              </w:rPr>
            </w:pPr>
            <w:r>
              <w:rPr>
                <w:rFonts w:hint="eastAsia" w:ascii="宋体" w:hAnsi="宋体" w:eastAsia="宋体" w:cs="宋体"/>
                <w:b/>
                <w:bCs/>
                <w:i w:val="0"/>
                <w:iCs w:val="0"/>
                <w:color w:val="000000"/>
                <w:kern w:val="0"/>
                <w:sz w:val="28"/>
                <w:szCs w:val="28"/>
                <w:u w:val="none"/>
                <w:lang w:val="en-US" w:eastAsia="zh-CN" w:bidi="ar"/>
              </w:rPr>
              <w:t>江苏如皋农村商业银行股份有限公司供应商信息登记表</w:t>
            </w:r>
          </w:p>
        </w:tc>
      </w:tr>
      <w:tr w14:paraId="1208022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1F96A16">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序号</w:t>
            </w: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A9AA66">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项目名称</w:t>
            </w:r>
          </w:p>
        </w:tc>
        <w:tc>
          <w:tcPr>
            <w:tcW w:w="74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DD28515">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供应商名称</w:t>
            </w:r>
          </w:p>
        </w:tc>
        <w:tc>
          <w:tcPr>
            <w:tcW w:w="818"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856947">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法定代表人</w:t>
            </w:r>
          </w:p>
        </w:tc>
        <w:tc>
          <w:tcPr>
            <w:tcW w:w="78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621A65">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身份证号码</w:t>
            </w: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4C13A6E">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上一年销售收入（万元）</w:t>
            </w: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412203A">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成立日期</w:t>
            </w: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D104D54">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注册资本</w:t>
            </w:r>
            <w:r>
              <w:rPr>
                <w:rFonts w:hint="eastAsia" w:ascii="宋体" w:hAnsi="宋体" w:eastAsia="宋体" w:cs="宋体"/>
                <w:b w:val="0"/>
                <w:bCs w:val="0"/>
                <w:i w:val="0"/>
                <w:iCs w:val="0"/>
                <w:color w:val="000000"/>
                <w:kern w:val="0"/>
                <w:sz w:val="18"/>
                <w:szCs w:val="18"/>
                <w:u w:val="none"/>
                <w:lang w:val="en-US" w:eastAsia="zh-CN" w:bidi="ar"/>
              </w:rPr>
              <w:br w:type="textWrapping"/>
            </w:r>
            <w:r>
              <w:rPr>
                <w:rFonts w:hint="eastAsia" w:ascii="宋体" w:hAnsi="宋体" w:eastAsia="宋体" w:cs="宋体"/>
                <w:b w:val="0"/>
                <w:bCs w:val="0"/>
                <w:i w:val="0"/>
                <w:iCs w:val="0"/>
                <w:color w:val="000000"/>
                <w:kern w:val="0"/>
                <w:sz w:val="18"/>
                <w:szCs w:val="18"/>
                <w:u w:val="none"/>
                <w:lang w:val="en-US" w:eastAsia="zh-CN" w:bidi="ar"/>
              </w:rPr>
              <w:t>（万元）</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D9FB39B">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注册地</w:t>
            </w: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92D2DB8">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资质证书</w:t>
            </w: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0813742">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获奖情况</w:t>
            </w: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4F241">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历史业绩 （成功案例）</w:t>
            </w: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7A3BD1C">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与其他银行合作情况</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F803054">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与如皋农村商业银行合作情况</w:t>
            </w: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12BF2A3">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联系人</w:t>
            </w: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ADB68A1">
            <w:pPr>
              <w:keepNext w:val="0"/>
              <w:keepLines w:val="0"/>
              <w:widowControl/>
              <w:suppressLineNumbers w:val="0"/>
              <w:jc w:val="center"/>
              <w:textAlignment w:val="center"/>
              <w:rPr>
                <w:rFonts w:hint="eastAsia" w:ascii="宋体" w:hAnsi="宋体" w:eastAsia="宋体" w:cs="宋体"/>
                <w:b w:val="0"/>
                <w:bCs w:val="0"/>
                <w:i w:val="0"/>
                <w:iCs w:val="0"/>
                <w:color w:val="000000"/>
                <w:sz w:val="18"/>
                <w:szCs w:val="18"/>
                <w:u w:val="none"/>
              </w:rPr>
            </w:pPr>
            <w:r>
              <w:rPr>
                <w:rFonts w:hint="eastAsia" w:ascii="宋体" w:hAnsi="宋体" w:eastAsia="宋体" w:cs="宋体"/>
                <w:b w:val="0"/>
                <w:bCs w:val="0"/>
                <w:i w:val="0"/>
                <w:iCs w:val="0"/>
                <w:color w:val="000000"/>
                <w:kern w:val="0"/>
                <w:sz w:val="18"/>
                <w:szCs w:val="18"/>
                <w:u w:val="none"/>
                <w:lang w:val="en-US" w:eastAsia="zh-CN" w:bidi="ar"/>
              </w:rPr>
              <w:t>联系电话</w:t>
            </w:r>
          </w:p>
        </w:tc>
      </w:tr>
      <w:tr w14:paraId="0744A48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60" w:hRule="atLeast"/>
        </w:trPr>
        <w:tc>
          <w:tcPr>
            <w:tcW w:w="45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AD1791">
            <w:pPr>
              <w:jc w:val="center"/>
              <w:rPr>
                <w:rFonts w:hint="eastAsia" w:ascii="宋体" w:hAnsi="宋体" w:eastAsia="宋体" w:cs="宋体"/>
                <w:b w:val="0"/>
                <w:bCs w:val="0"/>
                <w:i w:val="0"/>
                <w:iCs w:val="0"/>
                <w:color w:val="000000"/>
                <w:sz w:val="18"/>
                <w:szCs w:val="18"/>
                <w:u w:val="none"/>
              </w:rPr>
            </w:pPr>
          </w:p>
        </w:tc>
        <w:tc>
          <w:tcPr>
            <w:tcW w:w="64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0E18">
            <w:pPr>
              <w:jc w:val="center"/>
              <w:rPr>
                <w:rFonts w:hint="eastAsia" w:ascii="宋体" w:hAnsi="宋体" w:eastAsia="宋体" w:cs="宋体"/>
                <w:b w:val="0"/>
                <w:bCs w:val="0"/>
                <w:i w:val="0"/>
                <w:iCs w:val="0"/>
                <w:color w:val="000000"/>
                <w:sz w:val="18"/>
                <w:szCs w:val="18"/>
                <w:u w:val="none"/>
              </w:rPr>
            </w:pPr>
          </w:p>
        </w:tc>
        <w:tc>
          <w:tcPr>
            <w:tcW w:w="746"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4384321A">
            <w:pPr>
              <w:jc w:val="center"/>
              <w:rPr>
                <w:rFonts w:hint="eastAsia" w:ascii="宋体" w:hAnsi="宋体" w:eastAsia="宋体" w:cs="宋体"/>
                <w:b w:val="0"/>
                <w:bCs w:val="0"/>
                <w:i w:val="0"/>
                <w:iCs w:val="0"/>
                <w:color w:val="000000"/>
                <w:sz w:val="18"/>
                <w:szCs w:val="18"/>
                <w:u w:val="none"/>
              </w:rPr>
            </w:pPr>
          </w:p>
        </w:tc>
        <w:tc>
          <w:tcPr>
            <w:tcW w:w="818"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3C1944CE">
            <w:pPr>
              <w:jc w:val="center"/>
              <w:rPr>
                <w:rFonts w:hint="eastAsia" w:ascii="宋体" w:hAnsi="宋体" w:eastAsia="宋体" w:cs="宋体"/>
                <w:b w:val="0"/>
                <w:bCs w:val="0"/>
                <w:i w:val="0"/>
                <w:iCs w:val="0"/>
                <w:color w:val="000000"/>
                <w:sz w:val="18"/>
                <w:szCs w:val="18"/>
                <w:u w:val="none"/>
              </w:rPr>
            </w:pPr>
          </w:p>
        </w:tc>
        <w:tc>
          <w:tcPr>
            <w:tcW w:w="789"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76BFBB05">
            <w:pPr>
              <w:jc w:val="center"/>
              <w:rPr>
                <w:rFonts w:hint="eastAsia" w:ascii="宋体" w:hAnsi="宋体" w:eastAsia="宋体" w:cs="宋体"/>
                <w:b w:val="0"/>
                <w:bCs w:val="0"/>
                <w:i w:val="0"/>
                <w:iCs w:val="0"/>
                <w:color w:val="000000"/>
                <w:sz w:val="18"/>
                <w:szCs w:val="18"/>
                <w:u w:val="none"/>
              </w:rPr>
            </w:pPr>
          </w:p>
        </w:tc>
        <w:tc>
          <w:tcPr>
            <w:tcW w:w="1029"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13B7BCC">
            <w:pPr>
              <w:jc w:val="center"/>
              <w:rPr>
                <w:rFonts w:hint="eastAsia" w:ascii="宋体" w:hAnsi="宋体" w:eastAsia="宋体" w:cs="宋体"/>
                <w:b w:val="0"/>
                <w:bCs w:val="0"/>
                <w:i w:val="0"/>
                <w:iCs w:val="0"/>
                <w:color w:val="000000"/>
                <w:sz w:val="18"/>
                <w:szCs w:val="18"/>
                <w:u w:val="none"/>
              </w:rPr>
            </w:pPr>
          </w:p>
        </w:tc>
        <w:tc>
          <w:tcPr>
            <w:tcW w:w="93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7AC2681">
            <w:pPr>
              <w:jc w:val="center"/>
              <w:rPr>
                <w:rFonts w:hint="eastAsia" w:ascii="宋体" w:hAnsi="宋体" w:eastAsia="宋体" w:cs="宋体"/>
                <w:b w:val="0"/>
                <w:bCs w:val="0"/>
                <w:i w:val="0"/>
                <w:iCs w:val="0"/>
                <w:color w:val="000000"/>
                <w:sz w:val="18"/>
                <w:szCs w:val="18"/>
                <w:u w:val="none"/>
              </w:rPr>
            </w:pPr>
          </w:p>
        </w:tc>
        <w:tc>
          <w:tcPr>
            <w:tcW w:w="98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5C63387">
            <w:pPr>
              <w:jc w:val="center"/>
              <w:rPr>
                <w:rFonts w:hint="eastAsia" w:ascii="宋体" w:hAnsi="宋体" w:eastAsia="宋体" w:cs="宋体"/>
                <w:b w:val="0"/>
                <w:bCs w:val="0"/>
                <w:i w:val="0"/>
                <w:iCs w:val="0"/>
                <w:color w:val="000000"/>
                <w:sz w:val="18"/>
                <w:szCs w:val="18"/>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83E93BB">
            <w:pPr>
              <w:jc w:val="center"/>
              <w:rPr>
                <w:rFonts w:hint="eastAsia" w:ascii="宋体" w:hAnsi="宋体" w:eastAsia="宋体" w:cs="宋体"/>
                <w:b w:val="0"/>
                <w:bCs w:val="0"/>
                <w:i w:val="0"/>
                <w:iCs w:val="0"/>
                <w:color w:val="000000"/>
                <w:sz w:val="18"/>
                <w:szCs w:val="18"/>
                <w:u w:val="none"/>
              </w:rPr>
            </w:pPr>
          </w:p>
        </w:tc>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ED83D98">
            <w:pPr>
              <w:jc w:val="center"/>
              <w:rPr>
                <w:rFonts w:hint="eastAsia" w:ascii="宋体" w:hAnsi="宋体" w:eastAsia="宋体" w:cs="宋体"/>
                <w:b w:val="0"/>
                <w:bCs w:val="0"/>
                <w:i w:val="0"/>
                <w:iCs w:val="0"/>
                <w:color w:val="000000"/>
                <w:sz w:val="18"/>
                <w:szCs w:val="18"/>
                <w:u w:val="none"/>
              </w:rPr>
            </w:pPr>
          </w:p>
        </w:tc>
        <w:tc>
          <w:tcPr>
            <w:tcW w:w="72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B4F8196">
            <w:pPr>
              <w:jc w:val="center"/>
              <w:rPr>
                <w:rFonts w:hint="eastAsia" w:ascii="宋体" w:hAnsi="宋体" w:eastAsia="宋体" w:cs="宋体"/>
                <w:b w:val="0"/>
                <w:bCs w:val="0"/>
                <w:i w:val="0"/>
                <w:iCs w:val="0"/>
                <w:color w:val="000000"/>
                <w:sz w:val="18"/>
                <w:szCs w:val="18"/>
                <w:u w:val="none"/>
              </w:rPr>
            </w:pPr>
          </w:p>
        </w:tc>
        <w:tc>
          <w:tcPr>
            <w:tcW w:w="120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BC0F54B">
            <w:pPr>
              <w:jc w:val="center"/>
              <w:rPr>
                <w:rFonts w:hint="eastAsia" w:ascii="宋体" w:hAnsi="宋体" w:eastAsia="宋体" w:cs="宋体"/>
                <w:b w:val="0"/>
                <w:bCs w:val="0"/>
                <w:i w:val="0"/>
                <w:iCs w:val="0"/>
                <w:color w:val="000000"/>
                <w:sz w:val="18"/>
                <w:szCs w:val="18"/>
                <w:u w:val="none"/>
              </w:rPr>
            </w:pPr>
          </w:p>
        </w:tc>
        <w:tc>
          <w:tcPr>
            <w:tcW w:w="1116"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259051E">
            <w:pPr>
              <w:jc w:val="center"/>
              <w:rPr>
                <w:rFonts w:hint="eastAsia" w:ascii="宋体" w:hAnsi="宋体" w:eastAsia="宋体" w:cs="宋体"/>
                <w:b w:val="0"/>
                <w:bCs w:val="0"/>
                <w:i w:val="0"/>
                <w:iCs w:val="0"/>
                <w:color w:val="000000"/>
                <w:sz w:val="18"/>
                <w:szCs w:val="18"/>
                <w:u w:val="none"/>
              </w:rPr>
            </w:pP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B9E7A46">
            <w:pPr>
              <w:jc w:val="center"/>
              <w:rPr>
                <w:rFonts w:hint="eastAsia" w:ascii="宋体" w:hAnsi="宋体" w:eastAsia="宋体" w:cs="宋体"/>
                <w:b w:val="0"/>
                <w:bCs w:val="0"/>
                <w:i w:val="0"/>
                <w:iCs w:val="0"/>
                <w:color w:val="000000"/>
                <w:sz w:val="18"/>
                <w:szCs w:val="18"/>
                <w:u w:val="none"/>
              </w:rPr>
            </w:pPr>
          </w:p>
        </w:tc>
        <w:tc>
          <w:tcPr>
            <w:tcW w:w="81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14:paraId="4414E73B">
            <w:pPr>
              <w:jc w:val="center"/>
              <w:rPr>
                <w:rFonts w:hint="eastAsia" w:ascii="宋体" w:hAnsi="宋体" w:eastAsia="宋体" w:cs="宋体"/>
                <w:b w:val="0"/>
                <w:bCs w:val="0"/>
                <w:i w:val="0"/>
                <w:iCs w:val="0"/>
                <w:color w:val="000000"/>
                <w:sz w:val="18"/>
                <w:szCs w:val="18"/>
                <w:u w:val="none"/>
              </w:rPr>
            </w:pPr>
          </w:p>
        </w:tc>
        <w:tc>
          <w:tcPr>
            <w:tcW w:w="972"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A95B0FA">
            <w:pPr>
              <w:jc w:val="center"/>
              <w:rPr>
                <w:rFonts w:hint="eastAsia" w:ascii="宋体" w:hAnsi="宋体" w:eastAsia="宋体" w:cs="宋体"/>
                <w:b w:val="0"/>
                <w:bCs w:val="0"/>
                <w:i w:val="0"/>
                <w:iCs w:val="0"/>
                <w:color w:val="000000"/>
                <w:sz w:val="18"/>
                <w:szCs w:val="18"/>
                <w:u w:val="none"/>
              </w:rPr>
            </w:pPr>
          </w:p>
        </w:tc>
      </w:tr>
    </w:tbl>
    <w:p w14:paraId="3E5E5CD9">
      <w:pPr>
        <w:pStyle w:val="3"/>
        <w:rPr>
          <w:rFonts w:hint="eastAsia" w:ascii="宋体" w:hAnsi="宋体" w:eastAsia="宋体" w:cs="宋体"/>
          <w:b w:val="0"/>
          <w:bCs w:val="0"/>
          <w:kern w:val="0"/>
          <w:sz w:val="28"/>
          <w:szCs w:val="28"/>
          <w:lang w:val="en-US" w:eastAsia="zh-CN"/>
        </w:rPr>
      </w:pPr>
      <w:r>
        <w:rPr>
          <w:rFonts w:hint="eastAsia" w:ascii="宋体" w:hAnsi="宋体" w:eastAsia="宋体" w:cs="宋体"/>
          <w:b w:val="0"/>
          <w:bCs w:val="0"/>
          <w:kern w:val="0"/>
          <w:sz w:val="28"/>
          <w:szCs w:val="28"/>
          <w:lang w:val="en-US" w:eastAsia="zh-CN"/>
        </w:rPr>
        <w:t>注：另附excel格式。</w:t>
      </w:r>
    </w:p>
    <w:p w14:paraId="5CFC48BA">
      <w:pPr>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br w:type="page"/>
      </w:r>
    </w:p>
    <w:p w14:paraId="721FF79B">
      <w:pPr>
        <w:pStyle w:val="3"/>
        <w:rPr>
          <w:rFonts w:hint="eastAsia" w:ascii="宋体" w:hAnsi="宋体" w:eastAsia="宋体" w:cs="宋体"/>
          <w:b/>
          <w:bCs/>
          <w:kern w:val="0"/>
          <w:sz w:val="30"/>
          <w:szCs w:val="30"/>
          <w:lang w:val="en-US" w:eastAsia="zh-CN"/>
        </w:rPr>
        <w:sectPr>
          <w:pgSz w:w="16838" w:h="11906" w:orient="landscape"/>
          <w:pgMar w:top="1803" w:right="1440" w:bottom="1803" w:left="1440" w:header="851" w:footer="992" w:gutter="0"/>
          <w:cols w:space="0" w:num="1"/>
          <w:rtlGutter w:val="0"/>
          <w:docGrid w:type="lines" w:linePitch="319" w:charSpace="0"/>
        </w:sectPr>
      </w:pPr>
    </w:p>
    <w:p w14:paraId="2595ED52">
      <w:pPr>
        <w:pStyle w:val="3"/>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附件4：</w:t>
      </w:r>
    </w:p>
    <w:p w14:paraId="261D22D0">
      <w:pPr>
        <w:keepNext/>
        <w:keepLines/>
        <w:numPr>
          <w:ilvl w:val="0"/>
          <w:numId w:val="0"/>
        </w:numPr>
        <w:snapToGrid w:val="0"/>
        <w:spacing w:before="260" w:after="260"/>
        <w:jc w:val="center"/>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供应商书面声明</w:t>
      </w:r>
    </w:p>
    <w:p w14:paraId="266A2F89">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5E24F286">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006755DB">
      <w:pPr>
        <w:pStyle w:val="9"/>
        <w:spacing w:before="0" w:beforeAutospacing="0" w:after="0" w:afterAutospacing="0" w:line="312" w:lineRule="auto"/>
        <w:rPr>
          <w:rFonts w:hint="eastAsia" w:ascii="宋体" w:hAnsi="宋体" w:eastAsia="宋体" w:cs="宋体"/>
          <w:color w:val="auto"/>
          <w:kern w:val="2"/>
          <w:sz w:val="24"/>
          <w:szCs w:val="24"/>
          <w:highlight w:val="none"/>
        </w:rPr>
      </w:pPr>
      <w:r>
        <w:rPr>
          <w:rFonts w:hint="eastAsia" w:ascii="宋体" w:hAnsi="宋体" w:eastAsia="宋体" w:cs="宋体"/>
          <w:color w:val="auto"/>
          <w:sz w:val="24"/>
          <w:szCs w:val="24"/>
          <w:highlight w:val="none"/>
        </w:rPr>
        <w:t>致：</w:t>
      </w:r>
      <w:r>
        <w:rPr>
          <w:rFonts w:hint="eastAsia" w:ascii="宋体" w:hAnsi="宋体" w:eastAsia="宋体" w:cs="宋体"/>
          <w:color w:val="auto"/>
          <w:sz w:val="24"/>
          <w:szCs w:val="24"/>
          <w:highlight w:val="none"/>
          <w:u w:val="single"/>
        </w:rPr>
        <w:t xml:space="preserve">    （采购人）             </w:t>
      </w:r>
    </w:p>
    <w:p w14:paraId="25E822FA">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02BF0154">
      <w:p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我公司承诺已自查，在参加本项目采购活动中不存在下列情况：</w:t>
      </w:r>
    </w:p>
    <w:p w14:paraId="6DE61A6A">
      <w:pPr>
        <w:numPr>
          <w:ilvl w:val="0"/>
          <w:numId w:val="1"/>
        </w:num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单位负责人为同一人或者存在直接控股、管理关系的不同供应商。</w:t>
      </w:r>
    </w:p>
    <w:p w14:paraId="31987B6F">
      <w:pPr>
        <w:numPr>
          <w:ilvl w:val="0"/>
          <w:numId w:val="1"/>
        </w:num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母公司与其全资子公司或由其控股的子公司。</w:t>
      </w:r>
    </w:p>
    <w:p w14:paraId="0C7A6656">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7E6B99C3">
      <w:pPr>
        <w:spacing w:line="500" w:lineRule="exact"/>
        <w:ind w:firstLine="480" w:firstLineChars="200"/>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特此声明。</w:t>
      </w:r>
    </w:p>
    <w:p w14:paraId="48467239">
      <w:pPr>
        <w:pStyle w:val="9"/>
        <w:spacing w:before="0" w:beforeAutospacing="0" w:after="0" w:afterAutospacing="0" w:line="312" w:lineRule="auto"/>
        <w:rPr>
          <w:rFonts w:hint="eastAsia" w:ascii="宋体" w:hAnsi="宋体" w:eastAsia="宋体" w:cs="宋体"/>
          <w:color w:val="auto"/>
          <w:kern w:val="2"/>
          <w:sz w:val="24"/>
          <w:szCs w:val="24"/>
          <w:highlight w:val="none"/>
        </w:rPr>
      </w:pPr>
    </w:p>
    <w:p w14:paraId="20F84F8C">
      <w:pPr>
        <w:spacing w:line="500" w:lineRule="exac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供应商（公章）：</w:t>
      </w:r>
      <w:r>
        <w:rPr>
          <w:rFonts w:hint="eastAsia" w:ascii="宋体" w:hAnsi="宋体" w:eastAsia="宋体" w:cs="宋体"/>
          <w:color w:val="auto"/>
          <w:sz w:val="24"/>
          <w:szCs w:val="24"/>
          <w:highlight w:val="none"/>
          <w:u w:val="single"/>
        </w:rPr>
        <w:t xml:space="preserve">                             </w:t>
      </w:r>
    </w:p>
    <w:p w14:paraId="58874E9C">
      <w:pPr>
        <w:spacing w:line="500" w:lineRule="exact"/>
        <w:rPr>
          <w:rFonts w:hint="eastAsia" w:ascii="宋体" w:hAnsi="宋体" w:eastAsia="宋体" w:cs="宋体"/>
          <w:color w:val="auto"/>
          <w:sz w:val="24"/>
          <w:szCs w:val="24"/>
          <w:highlight w:val="none"/>
          <w:u w:val="single"/>
        </w:rPr>
      </w:pPr>
      <w:r>
        <w:rPr>
          <w:rFonts w:hint="eastAsia" w:ascii="宋体" w:hAnsi="宋体" w:eastAsia="宋体" w:cs="宋体"/>
          <w:color w:val="auto"/>
          <w:sz w:val="24"/>
          <w:szCs w:val="24"/>
          <w:highlight w:val="none"/>
        </w:rPr>
        <w:t>法定代表人或授权委托人：</w:t>
      </w:r>
      <w:r>
        <w:rPr>
          <w:rFonts w:hint="eastAsia" w:ascii="宋体" w:hAnsi="宋体" w:eastAsia="宋体" w:cs="宋体"/>
          <w:color w:val="auto"/>
          <w:sz w:val="24"/>
          <w:szCs w:val="24"/>
          <w:highlight w:val="none"/>
          <w:u w:val="single"/>
        </w:rPr>
        <w:t xml:space="preserve">                      </w:t>
      </w:r>
    </w:p>
    <w:p w14:paraId="62F85B9A">
      <w:pPr>
        <w:spacing w:line="500" w:lineRule="exac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日期：</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年</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月</w:t>
      </w:r>
      <w:r>
        <w:rPr>
          <w:rFonts w:hint="eastAsia" w:ascii="宋体" w:hAnsi="宋体" w:eastAsia="宋体" w:cs="宋体"/>
          <w:color w:val="auto"/>
          <w:sz w:val="24"/>
          <w:szCs w:val="24"/>
          <w:highlight w:val="none"/>
          <w:u w:val="single"/>
        </w:rPr>
        <w:t xml:space="preserve">      </w:t>
      </w:r>
      <w:r>
        <w:rPr>
          <w:rFonts w:hint="eastAsia" w:ascii="宋体" w:hAnsi="宋体" w:eastAsia="宋体" w:cs="宋体"/>
          <w:color w:val="auto"/>
          <w:sz w:val="24"/>
          <w:szCs w:val="24"/>
          <w:highlight w:val="none"/>
        </w:rPr>
        <w:t>日</w:t>
      </w:r>
    </w:p>
    <w:p w14:paraId="48D2382E">
      <w:pPr>
        <w:spacing w:line="360" w:lineRule="auto"/>
        <w:jc w:val="center"/>
        <w:rPr>
          <w:rFonts w:hint="eastAsia" w:ascii="宋体" w:hAnsi="宋体" w:eastAsia="宋体" w:cs="宋体"/>
          <w:b/>
          <w:color w:val="auto"/>
          <w:sz w:val="24"/>
          <w:szCs w:val="24"/>
          <w:highlight w:val="none"/>
        </w:rPr>
      </w:pPr>
    </w:p>
    <w:p w14:paraId="14AA83FB">
      <w:pPr>
        <w:spacing w:line="360" w:lineRule="auto"/>
        <w:rPr>
          <w:rFonts w:hint="eastAsia" w:ascii="宋体" w:hAnsi="宋体" w:eastAsia="宋体" w:cs="宋体"/>
          <w:b/>
          <w:color w:val="auto"/>
          <w:sz w:val="24"/>
          <w:szCs w:val="24"/>
          <w:highlight w:val="none"/>
        </w:rPr>
      </w:pPr>
      <w:r>
        <w:rPr>
          <w:rFonts w:hint="eastAsia" w:ascii="宋体" w:hAnsi="宋体" w:eastAsia="宋体" w:cs="宋体"/>
          <w:b/>
          <w:color w:val="auto"/>
          <w:sz w:val="24"/>
          <w:szCs w:val="24"/>
          <w:highlight w:val="none"/>
        </w:rPr>
        <w:t>附件：供应商股东名录及所占股份比例（格式自拟）</w:t>
      </w:r>
    </w:p>
    <w:p w14:paraId="3E6DDDAC">
      <w:pPr>
        <w:jc w:val="left"/>
        <w:rPr>
          <w:rFonts w:hint="eastAsia" w:ascii="宋体" w:hAnsi="宋体" w:eastAsia="宋体" w:cs="宋体"/>
          <w:sz w:val="28"/>
          <w:szCs w:val="28"/>
        </w:rPr>
      </w:pPr>
    </w:p>
    <w:p w14:paraId="77B8EFB7">
      <w:pPr>
        <w:rPr>
          <w:rFonts w:hint="eastAsia" w:ascii="宋体" w:hAnsi="宋体" w:eastAsia="宋体" w:cs="宋体"/>
          <w:sz w:val="28"/>
          <w:szCs w:val="28"/>
        </w:rPr>
      </w:pPr>
    </w:p>
    <w:p w14:paraId="7F7B7718">
      <w:pPr>
        <w:keepNext w:val="0"/>
        <w:keepLines w:val="0"/>
        <w:pageBreakBefore w:val="0"/>
        <w:kinsoku/>
        <w:wordWrap/>
        <w:overflowPunct/>
        <w:topLinePunct w:val="0"/>
        <w:autoSpaceDE/>
        <w:autoSpaceDN/>
        <w:bidi w:val="0"/>
        <w:adjustRightInd/>
        <w:snapToGrid/>
        <w:spacing w:line="560" w:lineRule="exact"/>
        <w:rPr>
          <w:rFonts w:hint="eastAsia" w:ascii="宋体" w:hAnsi="宋体" w:eastAsia="宋体" w:cs="宋体"/>
          <w:sz w:val="28"/>
          <w:szCs w:val="28"/>
        </w:rPr>
      </w:pPr>
    </w:p>
    <w:p w14:paraId="5C085626">
      <w:pPr>
        <w:rPr>
          <w:rFonts w:hint="eastAsia" w:ascii="宋体" w:hAnsi="宋体" w:eastAsia="宋体" w:cs="宋体"/>
          <w:b/>
          <w:color w:val="auto"/>
          <w:sz w:val="30"/>
          <w:szCs w:val="30"/>
          <w:highlight w:val="none"/>
        </w:rPr>
      </w:pPr>
      <w:r>
        <w:rPr>
          <w:rFonts w:hint="eastAsia" w:ascii="宋体" w:hAnsi="宋体" w:eastAsia="宋体" w:cs="宋体"/>
          <w:b/>
          <w:color w:val="auto"/>
          <w:sz w:val="30"/>
          <w:szCs w:val="30"/>
          <w:highlight w:val="none"/>
        </w:rPr>
        <w:br w:type="page"/>
      </w:r>
    </w:p>
    <w:p w14:paraId="438E8B56">
      <w:pPr>
        <w:pStyle w:val="3"/>
        <w:ind w:left="0" w:leftChars="0" w:firstLine="0" w:firstLineChars="0"/>
        <w:rPr>
          <w:rFonts w:hint="eastAsia" w:ascii="宋体" w:hAnsi="宋体" w:eastAsia="宋体" w:cs="宋体"/>
          <w:b/>
          <w:bCs/>
          <w:kern w:val="0"/>
          <w:sz w:val="30"/>
          <w:szCs w:val="30"/>
          <w:lang w:val="en-US" w:eastAsia="zh-CN"/>
        </w:rPr>
      </w:pPr>
      <w:r>
        <w:rPr>
          <w:rFonts w:hint="eastAsia" w:ascii="宋体" w:hAnsi="宋体" w:eastAsia="宋体" w:cs="宋体"/>
          <w:b/>
          <w:bCs/>
          <w:kern w:val="0"/>
          <w:sz w:val="30"/>
          <w:szCs w:val="30"/>
          <w:lang w:val="en-US" w:eastAsia="zh-CN"/>
        </w:rPr>
        <w:t>附件5：</w:t>
      </w:r>
    </w:p>
    <w:p w14:paraId="18143313">
      <w:pPr>
        <w:keepNext/>
        <w:keepLines/>
        <w:numPr>
          <w:ilvl w:val="0"/>
          <w:numId w:val="0"/>
        </w:numPr>
        <w:snapToGrid w:val="0"/>
        <w:spacing w:before="260" w:after="260"/>
        <w:jc w:val="center"/>
        <w:rPr>
          <w:rFonts w:hint="eastAsia" w:ascii="宋体" w:hAnsi="宋体" w:eastAsia="宋体" w:cs="宋体"/>
          <w:b/>
          <w:color w:val="auto"/>
          <w:sz w:val="28"/>
          <w:szCs w:val="28"/>
          <w:highlight w:val="none"/>
          <w:lang w:val="en-US" w:eastAsia="zh-CN"/>
        </w:rPr>
      </w:pPr>
      <w:r>
        <w:rPr>
          <w:rFonts w:hint="eastAsia" w:ascii="宋体" w:hAnsi="宋体" w:eastAsia="宋体" w:cs="宋体"/>
          <w:b/>
          <w:color w:val="auto"/>
          <w:sz w:val="28"/>
          <w:szCs w:val="28"/>
          <w:highlight w:val="none"/>
          <w:lang w:val="en-US" w:eastAsia="zh-CN"/>
        </w:rPr>
        <w:t>供应商承诺函</w:t>
      </w:r>
    </w:p>
    <w:p w14:paraId="3D52BA9F">
      <w:pPr>
        <w:spacing w:line="360" w:lineRule="auto"/>
        <w:rPr>
          <w:rFonts w:hint="eastAsia" w:ascii="宋体" w:hAnsi="宋体" w:eastAsia="宋体" w:cs="宋体"/>
          <w:b/>
          <w:sz w:val="24"/>
          <w:szCs w:val="24"/>
          <w:highlight w:val="none"/>
          <w:u w:val="single"/>
          <w:lang w:val="en-US" w:eastAsia="zh-CN"/>
        </w:rPr>
      </w:pPr>
      <w:r>
        <w:rPr>
          <w:rFonts w:hint="eastAsia" w:ascii="宋体" w:hAnsi="宋体" w:eastAsia="宋体" w:cs="宋体"/>
          <w:b/>
          <w:sz w:val="24"/>
          <w:szCs w:val="24"/>
          <w:highlight w:val="none"/>
          <w:lang w:bidi="ar"/>
        </w:rPr>
        <w:t>致：</w:t>
      </w:r>
      <w:r>
        <w:rPr>
          <w:rFonts w:hint="eastAsia" w:ascii="宋体" w:hAnsi="宋体" w:eastAsia="宋体" w:cs="宋体"/>
          <w:b/>
          <w:sz w:val="24"/>
          <w:szCs w:val="24"/>
          <w:highlight w:val="none"/>
          <w:u w:val="single"/>
          <w:lang w:val="en-US" w:eastAsia="zh-CN" w:bidi="ar"/>
        </w:rPr>
        <w:t xml:space="preserve">                  </w:t>
      </w:r>
    </w:p>
    <w:p w14:paraId="16AF0995">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本公司（单位）郑重承诺如下：</w:t>
      </w:r>
    </w:p>
    <w:p w14:paraId="2F6858CE">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1.具有独立承担民事责任的能力，遵守法律、法规，具有良好的商业信誉和财务情况以及依法缴纳税收和社会保障资金的良好记录。</w:t>
      </w:r>
    </w:p>
    <w:p w14:paraId="480FD518">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2.企业经营状态良好，具有履行合同所必需的设施、专业技术能力、经营管理经验及相关售后服务能力。</w:t>
      </w:r>
    </w:p>
    <w:p w14:paraId="5FB6956D">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3.最近两年内在目标服务领域未出现严重安全事件。</w:t>
      </w:r>
    </w:p>
    <w:p w14:paraId="7B10E788">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4.未在江苏如皋农村商业银行股份有限公司供应商禁用/退出期内。</w:t>
      </w:r>
    </w:p>
    <w:p w14:paraId="256467D3">
      <w:pPr>
        <w:spacing w:line="360" w:lineRule="auto"/>
        <w:ind w:firstLine="480" w:firstLineChars="200"/>
        <w:rPr>
          <w:rFonts w:hint="eastAsia" w:ascii="宋体" w:hAnsi="宋体" w:eastAsia="宋体" w:cs="宋体"/>
          <w:sz w:val="24"/>
          <w:szCs w:val="24"/>
          <w:highlight w:val="none"/>
          <w:lang w:bidi="ar"/>
        </w:rPr>
      </w:pPr>
      <w:r>
        <w:rPr>
          <w:rFonts w:hint="eastAsia" w:ascii="宋体" w:hAnsi="宋体" w:eastAsia="宋体" w:cs="宋体"/>
          <w:sz w:val="24"/>
          <w:szCs w:val="24"/>
          <w:highlight w:val="none"/>
          <w:lang w:bidi="ar"/>
        </w:rPr>
        <w:t>本公司（单位）保证所提交的全部文件内容真实、有效，并愿意承担因隐瞒违法违规行为，虚构数据、虚假资料及伪造资格证明、假冒伪劣产品、非正规进货渠道等有失诚信行为所导致的一切后果（包括但不限于取消中标资格）。</w:t>
      </w:r>
    </w:p>
    <w:p w14:paraId="1368FC26">
      <w:pPr>
        <w:pStyle w:val="18"/>
        <w:spacing w:line="360" w:lineRule="auto"/>
        <w:rPr>
          <w:rFonts w:hint="eastAsia" w:ascii="宋体" w:hAnsi="宋体" w:eastAsia="宋体" w:cs="宋体"/>
          <w:sz w:val="24"/>
          <w:szCs w:val="24"/>
          <w:highlight w:val="none"/>
        </w:rPr>
      </w:pPr>
    </w:p>
    <w:p w14:paraId="1C4D536A">
      <w:pPr>
        <w:spacing w:line="360" w:lineRule="auto"/>
        <w:ind w:firstLine="1920" w:firstLineChars="8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公司（单位）全称（盖公章）：___________________</w:t>
      </w:r>
    </w:p>
    <w:p w14:paraId="78EB6563">
      <w:pPr>
        <w:spacing w:line="360" w:lineRule="auto"/>
        <w:ind w:firstLine="3360" w:firstLineChars="1400"/>
        <w:rPr>
          <w:rFonts w:hint="eastAsia" w:ascii="宋体" w:hAnsi="宋体" w:eastAsia="宋体" w:cs="宋体"/>
          <w:sz w:val="24"/>
          <w:szCs w:val="24"/>
          <w:highlight w:val="none"/>
          <w:lang w:bidi="ar"/>
        </w:rPr>
      </w:pPr>
    </w:p>
    <w:p w14:paraId="1897C9DD">
      <w:pPr>
        <w:spacing w:line="360" w:lineRule="auto"/>
        <w:ind w:firstLine="3360" w:firstLineChars="1400"/>
        <w:rPr>
          <w:rFonts w:hint="eastAsia" w:ascii="宋体" w:hAnsi="宋体" w:eastAsia="宋体" w:cs="宋体"/>
          <w:sz w:val="24"/>
          <w:szCs w:val="24"/>
          <w:highlight w:val="none"/>
          <w:u w:val="single"/>
        </w:rPr>
      </w:pPr>
      <w:r>
        <w:rPr>
          <w:rFonts w:hint="eastAsia" w:ascii="宋体" w:hAnsi="宋体" w:eastAsia="宋体" w:cs="宋体"/>
          <w:sz w:val="24"/>
          <w:szCs w:val="24"/>
          <w:highlight w:val="none"/>
          <w:lang w:bidi="ar"/>
        </w:rPr>
        <w:t>法定代表人签字：</w:t>
      </w:r>
      <w:r>
        <w:rPr>
          <w:rFonts w:hint="eastAsia" w:ascii="宋体" w:hAnsi="宋体" w:eastAsia="宋体" w:cs="宋体"/>
          <w:sz w:val="24"/>
          <w:szCs w:val="24"/>
          <w:highlight w:val="none"/>
          <w:u w:val="single"/>
        </w:rPr>
        <w:t xml:space="preserve">            </w:t>
      </w:r>
    </w:p>
    <w:p w14:paraId="4BF22C6B">
      <w:pPr>
        <w:spacing w:line="360" w:lineRule="auto"/>
        <w:ind w:firstLine="4560" w:firstLineChars="1900"/>
        <w:rPr>
          <w:rFonts w:hint="eastAsia" w:ascii="宋体" w:hAnsi="宋体" w:eastAsia="宋体" w:cs="宋体"/>
          <w:sz w:val="24"/>
          <w:szCs w:val="24"/>
          <w:highlight w:val="none"/>
          <w:lang w:bidi="ar"/>
        </w:rPr>
      </w:pPr>
    </w:p>
    <w:p w14:paraId="33543EF5">
      <w:pPr>
        <w:spacing w:line="360" w:lineRule="auto"/>
        <w:ind w:firstLine="4560" w:firstLineChars="19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地址：  __________________</w:t>
      </w:r>
    </w:p>
    <w:p w14:paraId="6D3ED0BF">
      <w:pPr>
        <w:spacing w:line="360" w:lineRule="auto"/>
        <w:ind w:firstLine="4560" w:firstLineChars="19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邮编：________________</w:t>
      </w:r>
    </w:p>
    <w:p w14:paraId="47519C6F">
      <w:pPr>
        <w:spacing w:line="360" w:lineRule="auto"/>
        <w:ind w:firstLine="4080" w:firstLineChars="17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固定电话：________________</w:t>
      </w:r>
    </w:p>
    <w:p w14:paraId="3AFCB8AE">
      <w:pPr>
        <w:spacing w:line="360" w:lineRule="auto"/>
        <w:ind w:firstLine="2640" w:firstLineChars="11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联系人姓名及手机号码：_________________</w:t>
      </w:r>
    </w:p>
    <w:p w14:paraId="2B3AE19A">
      <w:pPr>
        <w:spacing w:line="360" w:lineRule="auto"/>
        <w:ind w:firstLine="3120" w:firstLineChars="1300"/>
        <w:rPr>
          <w:rFonts w:hint="eastAsia" w:ascii="宋体" w:hAnsi="宋体" w:eastAsia="宋体" w:cs="宋体"/>
          <w:sz w:val="24"/>
          <w:szCs w:val="24"/>
          <w:highlight w:val="none"/>
        </w:rPr>
      </w:pPr>
      <w:r>
        <w:rPr>
          <w:rFonts w:hint="eastAsia" w:ascii="宋体" w:hAnsi="宋体" w:eastAsia="宋体" w:cs="宋体"/>
          <w:sz w:val="24"/>
          <w:szCs w:val="24"/>
          <w:highlight w:val="none"/>
          <w:lang w:bidi="ar"/>
        </w:rPr>
        <w:t>　　　　    日期：　____年____月____日</w:t>
      </w:r>
    </w:p>
    <w:p w14:paraId="0EC05A8B">
      <w:pPr>
        <w:widowControl/>
        <w:jc w:val="left"/>
        <w:rPr>
          <w:rFonts w:hint="eastAsia" w:ascii="宋体" w:hAnsi="宋体" w:eastAsia="宋体" w:cs="宋体"/>
          <w:sz w:val="24"/>
          <w:szCs w:val="24"/>
          <w:highlight w:val="none"/>
        </w:rPr>
      </w:pPr>
    </w:p>
    <w:p w14:paraId="2ED1FD4F">
      <w:pPr>
        <w:widowControl/>
        <w:ind w:firstLine="560" w:firstLineChars="200"/>
        <w:jc w:val="left"/>
        <w:rPr>
          <w:rFonts w:hint="eastAsia" w:ascii="宋体" w:hAnsi="宋体" w:eastAsia="宋体" w:cs="宋体"/>
          <w:sz w:val="28"/>
          <w:szCs w:val="28"/>
        </w:rPr>
      </w:pPr>
    </w:p>
    <w:sectPr>
      <w:pgSz w:w="11906" w:h="16838"/>
      <w:pgMar w:top="1440" w:right="1800" w:bottom="1440" w:left="1800"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8"/>
    <w:family w:val="roma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彩虹粗仿宋">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Cambria">
    <w:panose1 w:val="02040503050406030204"/>
    <w:charset w:val="00"/>
    <w:family w:val="roman"/>
    <w:pitch w:val="default"/>
    <w:sig w:usb0="E00006FF" w:usb1="420024FF" w:usb2="02000000" w:usb3="00000000" w:csb0="2000019F" w:csb1="00000000"/>
  </w:font>
  <w:font w:name="Segoe UI Symbol">
    <w:panose1 w:val="020B0502040204020203"/>
    <w:charset w:val="00"/>
    <w:family w:val="swiss"/>
    <w:pitch w:val="default"/>
    <w:sig w:usb0="800001E3" w:usb1="1200FFEF" w:usb2="00040000" w:usb3="04000000" w:csb0="00000001" w:csb1="40000000"/>
  </w:font>
  <w:font w:name="仿宋_GB2312">
    <w:panose1 w:val="02010609030101010101"/>
    <w:charset w:val="86"/>
    <w:family w:val="modern"/>
    <w:pitch w:val="default"/>
    <w:sig w:usb0="00000001" w:usb1="080E0000" w:usb2="00000000" w:usb3="00000000" w:csb0="00040000" w:csb1="00000000"/>
    <w:embedRegular r:id="rId1" w:fontKey="{8336E144-1DA6-461A-9C31-D7758420048B}"/>
  </w:font>
  <w:font w:name="仿宋">
    <w:panose1 w:val="02010609060101010101"/>
    <w:charset w:val="86"/>
    <w:family w:val="auto"/>
    <w:pitch w:val="default"/>
    <w:sig w:usb0="800002BF" w:usb1="38CF7CFA" w:usb2="00000016" w:usb3="00000000" w:csb0="00040001" w:csb1="00000000"/>
    <w:embedRegular r:id="rId2" w:fontKey="{F1CF38A6-F5BA-4959-8055-6DE993A5DA19}"/>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33E2E3">
    <w:pPr>
      <w:pStyle w:val="6"/>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042AF54">
                          <w:pPr>
                            <w:pStyle w:val="6"/>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042AF54">
                    <w:pPr>
                      <w:pStyle w:val="6"/>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E1B1BE">
    <w:pPr>
      <w:pStyle w:val="6"/>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316D1B6">
                          <w:pPr>
                            <w:pStyle w:val="6"/>
                          </w:pPr>
                          <w:r>
                            <w:fldChar w:fldCharType="begin"/>
                          </w:r>
                          <w:r>
                            <w:instrText xml:space="preserve"> PAGE  \* MERGEFORMAT </w:instrText>
                          </w:r>
                          <w:r>
                            <w:fldChar w:fldCharType="separate"/>
                          </w:r>
                          <w:r>
                            <w:t>10</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GA044yAgAAYQ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4YDTjjICAABhBAAADgAAAAAAAAABACAAAAAfAQAAZHJzL2Uyb0RvYy54bWxQSwUG&#10;AAAAAAYABgBZAQAAwwUAAAAA&#10;">
              <v:fill on="f" focussize="0,0"/>
              <v:stroke on="f" weight="0.5pt"/>
              <v:imagedata o:title=""/>
              <o:lock v:ext="edit" aspectratio="f"/>
              <v:textbox inset="0mm,0mm,0mm,0mm" style="mso-fit-shape-to-text:t;">
                <w:txbxContent>
                  <w:p w14:paraId="0316D1B6">
                    <w:pPr>
                      <w:pStyle w:val="6"/>
                    </w:pPr>
                    <w:r>
                      <w:fldChar w:fldCharType="begin"/>
                    </w:r>
                    <w:r>
                      <w:instrText xml:space="preserve"> PAGE  \* MERGEFORMAT </w:instrText>
                    </w:r>
                    <w:r>
                      <w:fldChar w:fldCharType="separate"/>
                    </w:r>
                    <w:r>
                      <w:t>10</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AA1C7AA">
    <w:pPr>
      <w:pStyle w:val="8"/>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7D1A11C7"/>
    <w:multiLevelType w:val="multilevel"/>
    <w:tmpl w:val="7D1A11C7"/>
    <w:lvl w:ilvl="0" w:tentative="0">
      <w:start w:val="1"/>
      <w:numFmt w:val="decimal"/>
      <w:lvlText w:val="%1、"/>
      <w:lvlJc w:val="left"/>
      <w:pPr>
        <w:ind w:left="780" w:hanging="360"/>
      </w:p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TrueTypeFonts/>
  <w:saveSubsetFonts/>
  <w:bordersDoNotSurroundHeader w:val="0"/>
  <w:bordersDoNotSurroundFooter w:val="0"/>
  <w:documentProtection w:enforcement="0"/>
  <w:defaultTabStop w:val="420"/>
  <w:drawingGridVerticalSpacing w:val="159"/>
  <w:displayHorizontalDrawingGridEvery w:val="1"/>
  <w:displayVerticalDrawingGridEvery w:val="2"/>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U2NTkwZThhODBmOGVkNzg2NjI4OWIxY2E2NmI3YWUifQ=="/>
  </w:docVars>
  <w:rsids>
    <w:rsidRoot w:val="66440046"/>
    <w:rsid w:val="064C16BC"/>
    <w:rsid w:val="0B351E40"/>
    <w:rsid w:val="0BEB340A"/>
    <w:rsid w:val="0C6F0B76"/>
    <w:rsid w:val="0D3B5CCB"/>
    <w:rsid w:val="0E891C66"/>
    <w:rsid w:val="0E8C4A31"/>
    <w:rsid w:val="0EC95C85"/>
    <w:rsid w:val="0F6E44FA"/>
    <w:rsid w:val="10170983"/>
    <w:rsid w:val="10537DE2"/>
    <w:rsid w:val="118E4525"/>
    <w:rsid w:val="11DF756D"/>
    <w:rsid w:val="12221C5A"/>
    <w:rsid w:val="126D1133"/>
    <w:rsid w:val="127D6363"/>
    <w:rsid w:val="13E26C3C"/>
    <w:rsid w:val="15442C5F"/>
    <w:rsid w:val="169A06DD"/>
    <w:rsid w:val="18510D8B"/>
    <w:rsid w:val="198705CA"/>
    <w:rsid w:val="199B7324"/>
    <w:rsid w:val="1A26146F"/>
    <w:rsid w:val="1A612CFC"/>
    <w:rsid w:val="1B69294D"/>
    <w:rsid w:val="1C6646A5"/>
    <w:rsid w:val="1D3636F3"/>
    <w:rsid w:val="1DA12787"/>
    <w:rsid w:val="1F564AB9"/>
    <w:rsid w:val="204D18D1"/>
    <w:rsid w:val="206C2341"/>
    <w:rsid w:val="21A954A2"/>
    <w:rsid w:val="21CE2E82"/>
    <w:rsid w:val="248674EB"/>
    <w:rsid w:val="26AF48D7"/>
    <w:rsid w:val="274C2E6B"/>
    <w:rsid w:val="280B5275"/>
    <w:rsid w:val="289307DD"/>
    <w:rsid w:val="28A53011"/>
    <w:rsid w:val="28BA36CE"/>
    <w:rsid w:val="2DB91F13"/>
    <w:rsid w:val="2DC57F20"/>
    <w:rsid w:val="2F4A02C4"/>
    <w:rsid w:val="2FDD4C94"/>
    <w:rsid w:val="304B42F4"/>
    <w:rsid w:val="31200CA6"/>
    <w:rsid w:val="33227172"/>
    <w:rsid w:val="3388623D"/>
    <w:rsid w:val="34372941"/>
    <w:rsid w:val="35A85C17"/>
    <w:rsid w:val="37A60062"/>
    <w:rsid w:val="39045619"/>
    <w:rsid w:val="398B0411"/>
    <w:rsid w:val="3BCB4463"/>
    <w:rsid w:val="3CC75CC4"/>
    <w:rsid w:val="3CD42DDC"/>
    <w:rsid w:val="3D062BA1"/>
    <w:rsid w:val="3F9C39F8"/>
    <w:rsid w:val="406E5C31"/>
    <w:rsid w:val="411E081A"/>
    <w:rsid w:val="423050F8"/>
    <w:rsid w:val="433E7C11"/>
    <w:rsid w:val="45B1654F"/>
    <w:rsid w:val="474E6020"/>
    <w:rsid w:val="477D71E6"/>
    <w:rsid w:val="48FC15BE"/>
    <w:rsid w:val="493C2436"/>
    <w:rsid w:val="4968677D"/>
    <w:rsid w:val="49E64217"/>
    <w:rsid w:val="4A05244F"/>
    <w:rsid w:val="4AA429EC"/>
    <w:rsid w:val="4B3016DE"/>
    <w:rsid w:val="4BA67CAE"/>
    <w:rsid w:val="4D221AE1"/>
    <w:rsid w:val="502E3957"/>
    <w:rsid w:val="50F626E2"/>
    <w:rsid w:val="52552958"/>
    <w:rsid w:val="526E3C03"/>
    <w:rsid w:val="538434F5"/>
    <w:rsid w:val="53B81E56"/>
    <w:rsid w:val="53BE7672"/>
    <w:rsid w:val="55EC2A55"/>
    <w:rsid w:val="56024BA5"/>
    <w:rsid w:val="56504935"/>
    <w:rsid w:val="56EA7EAA"/>
    <w:rsid w:val="58032874"/>
    <w:rsid w:val="58613E05"/>
    <w:rsid w:val="589E0056"/>
    <w:rsid w:val="58F22CAF"/>
    <w:rsid w:val="592A757D"/>
    <w:rsid w:val="59A32A50"/>
    <w:rsid w:val="59F36CDF"/>
    <w:rsid w:val="5AF83C76"/>
    <w:rsid w:val="5C4E7981"/>
    <w:rsid w:val="5D143572"/>
    <w:rsid w:val="5D526ED9"/>
    <w:rsid w:val="5DD067F8"/>
    <w:rsid w:val="5EE4309A"/>
    <w:rsid w:val="5F426012"/>
    <w:rsid w:val="5FC40993"/>
    <w:rsid w:val="61D34BF9"/>
    <w:rsid w:val="62257C51"/>
    <w:rsid w:val="626D56C6"/>
    <w:rsid w:val="62BA2508"/>
    <w:rsid w:val="62D022B3"/>
    <w:rsid w:val="62F82F60"/>
    <w:rsid w:val="63710719"/>
    <w:rsid w:val="639C7278"/>
    <w:rsid w:val="66440046"/>
    <w:rsid w:val="667571A5"/>
    <w:rsid w:val="66857FE4"/>
    <w:rsid w:val="66DF27C6"/>
    <w:rsid w:val="66EF6A80"/>
    <w:rsid w:val="673A72BF"/>
    <w:rsid w:val="67546245"/>
    <w:rsid w:val="69785D60"/>
    <w:rsid w:val="69E95BF9"/>
    <w:rsid w:val="6A470981"/>
    <w:rsid w:val="6A8228FF"/>
    <w:rsid w:val="6B052B70"/>
    <w:rsid w:val="6C9554FE"/>
    <w:rsid w:val="6DB20FD1"/>
    <w:rsid w:val="6E044362"/>
    <w:rsid w:val="6E6824BC"/>
    <w:rsid w:val="6F340B5E"/>
    <w:rsid w:val="6F63625D"/>
    <w:rsid w:val="6F6C0BF2"/>
    <w:rsid w:val="710B3229"/>
    <w:rsid w:val="73690269"/>
    <w:rsid w:val="736B2C3F"/>
    <w:rsid w:val="73D94955"/>
    <w:rsid w:val="74821CCC"/>
    <w:rsid w:val="752734F6"/>
    <w:rsid w:val="76273204"/>
    <w:rsid w:val="779D0B3B"/>
    <w:rsid w:val="78AA2807"/>
    <w:rsid w:val="79CB6ED9"/>
    <w:rsid w:val="7A2D62D7"/>
    <w:rsid w:val="7B072F82"/>
    <w:rsid w:val="7B756CF0"/>
    <w:rsid w:val="7BD61B65"/>
    <w:rsid w:val="7C1E3C2F"/>
    <w:rsid w:val="7C2C2DD2"/>
    <w:rsid w:val="7D117D40"/>
    <w:rsid w:val="7F6D45CF"/>
    <w:rsid w:val="CF64688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qFormat="1"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2">
    <w:name w:val="heading 2"/>
    <w:basedOn w:val="1"/>
    <w:next w:val="1"/>
    <w:qFormat/>
    <w:uiPriority w:val="0"/>
    <w:pPr>
      <w:keepNext/>
      <w:keepLines/>
      <w:spacing w:before="120" w:beforeLines="0" w:after="120" w:afterLines="0"/>
      <w:jc w:val="center"/>
      <w:outlineLvl w:val="1"/>
    </w:pPr>
    <w:rPr>
      <w:rFonts w:ascii="Arial" w:hAnsi="Arial" w:eastAsia="黑体"/>
      <w:b/>
      <w:sz w:val="28"/>
      <w:szCs w:val="28"/>
    </w:rPr>
  </w:style>
  <w:style w:type="character" w:default="1" w:styleId="12">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3">
    <w:name w:val="Body Text Indent"/>
    <w:basedOn w:val="1"/>
    <w:next w:val="4"/>
    <w:qFormat/>
    <w:uiPriority w:val="0"/>
    <w:pPr>
      <w:spacing w:after="120"/>
      <w:ind w:left="420" w:leftChars="200"/>
    </w:pPr>
    <w:rPr>
      <w:rFonts w:ascii="Calibri" w:hAnsi="Calibri" w:eastAsia="宋体" w:cs="Times New Roman"/>
    </w:rPr>
  </w:style>
  <w:style w:type="paragraph" w:styleId="4">
    <w:name w:val="Body Text First Indent 2"/>
    <w:basedOn w:val="3"/>
    <w:next w:val="5"/>
    <w:qFormat/>
    <w:uiPriority w:val="0"/>
    <w:pPr>
      <w:ind w:firstLine="420" w:firstLineChars="200"/>
    </w:pPr>
    <w:rPr>
      <w:rFonts w:ascii="Calibri" w:hAnsi="Calibri" w:eastAsia="宋体" w:cs="Times New Roman"/>
      <w:szCs w:val="22"/>
    </w:rPr>
  </w:style>
  <w:style w:type="paragraph" w:customStyle="1" w:styleId="5">
    <w:name w:val="正文格式"/>
    <w:basedOn w:val="1"/>
    <w:qFormat/>
    <w:uiPriority w:val="0"/>
    <w:pPr>
      <w:ind w:firstLine="200" w:firstLineChars="200"/>
    </w:pPr>
    <w:rPr>
      <w:rFonts w:ascii="宋体" w:hAnsi="宋体" w:eastAsia="彩虹粗仿宋"/>
      <w:sz w:val="28"/>
      <w:szCs w:val="28"/>
    </w:rPr>
  </w:style>
  <w:style w:type="paragraph" w:styleId="6">
    <w:name w:val="footer"/>
    <w:basedOn w:val="1"/>
    <w:qFormat/>
    <w:uiPriority w:val="0"/>
    <w:pPr>
      <w:tabs>
        <w:tab w:val="center" w:pos="4153"/>
        <w:tab w:val="right" w:pos="8306"/>
      </w:tabs>
      <w:snapToGrid w:val="0"/>
      <w:jc w:val="left"/>
    </w:pPr>
    <w:rPr>
      <w:rFonts w:ascii="Calibri" w:hAnsi="Calibri" w:eastAsia="宋体" w:cs="Times New Roman"/>
      <w:sz w:val="18"/>
      <w:szCs w:val="18"/>
    </w:rPr>
  </w:style>
  <w:style w:type="paragraph" w:styleId="7">
    <w:name w:val="envelope return"/>
    <w:basedOn w:val="1"/>
    <w:qFormat/>
    <w:uiPriority w:val="0"/>
    <w:pPr>
      <w:snapToGrid w:val="0"/>
    </w:pPr>
    <w:rPr>
      <w:rFonts w:ascii="Cambria" w:hAnsi="Cambria" w:eastAsia="宋体" w:cs="Times New Roman"/>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Normal (Web)"/>
    <w:basedOn w:val="1"/>
    <w:qFormat/>
    <w:uiPriority w:val="0"/>
    <w:pPr>
      <w:widowControl/>
      <w:spacing w:before="100" w:beforeAutospacing="1" w:after="100" w:afterAutospacing="1"/>
      <w:jc w:val="left"/>
    </w:pPr>
    <w:rPr>
      <w:rFonts w:ascii="宋体" w:hAnsi="宋体" w:eastAsia="宋体" w:cs="宋体"/>
      <w:kern w:val="0"/>
      <w:sz w:val="24"/>
      <w:szCs w:val="24"/>
    </w:rPr>
  </w:style>
  <w:style w:type="table" w:styleId="11">
    <w:name w:val="Table Grid"/>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qFormat/>
    <w:uiPriority w:val="0"/>
    <w:rPr>
      <w:b/>
    </w:rPr>
  </w:style>
  <w:style w:type="paragraph" w:customStyle="1" w:styleId="14">
    <w:name w:val="标题二、"/>
    <w:basedOn w:val="1"/>
    <w:qFormat/>
    <w:uiPriority w:val="99"/>
    <w:pPr>
      <w:spacing w:line="360" w:lineRule="auto"/>
      <w:ind w:firstLine="200"/>
      <w:outlineLvl w:val="2"/>
    </w:pPr>
    <w:rPr>
      <w:rFonts w:ascii="宋体" w:hAnsi="宋体"/>
      <w:b/>
      <w:szCs w:val="21"/>
    </w:rPr>
  </w:style>
  <w:style w:type="character" w:customStyle="1" w:styleId="15">
    <w:name w:val="font141"/>
    <w:qFormat/>
    <w:uiPriority w:val="0"/>
    <w:rPr>
      <w:rFonts w:hint="default" w:ascii="Segoe UI Symbol" w:hAnsi="Segoe UI Symbol" w:eastAsia="Segoe UI Symbol" w:cs="Segoe UI Symbol"/>
      <w:b/>
      <w:bCs/>
      <w:color w:val="000000"/>
      <w:sz w:val="21"/>
      <w:szCs w:val="21"/>
      <w:u w:val="none"/>
    </w:rPr>
  </w:style>
  <w:style w:type="character" w:customStyle="1" w:styleId="16">
    <w:name w:val="font21"/>
    <w:qFormat/>
    <w:uiPriority w:val="0"/>
    <w:rPr>
      <w:rFonts w:hint="eastAsia" w:ascii="仿宋_GB2312" w:hAnsi="Calibri" w:eastAsia="仿宋_GB2312" w:cs="仿宋_GB2312"/>
      <w:b/>
      <w:bCs/>
      <w:color w:val="000000"/>
      <w:sz w:val="21"/>
      <w:szCs w:val="21"/>
      <w:u w:val="none"/>
    </w:rPr>
  </w:style>
  <w:style w:type="character" w:customStyle="1" w:styleId="17">
    <w:name w:val="font151"/>
    <w:qFormat/>
    <w:uiPriority w:val="0"/>
    <w:rPr>
      <w:rFonts w:hint="eastAsia" w:ascii="仿宋_GB2312" w:hAnsi="Calibri" w:eastAsia="仿宋_GB2312" w:cs="仿宋_GB2312"/>
      <w:b/>
      <w:bCs/>
      <w:color w:val="000000"/>
      <w:sz w:val="21"/>
      <w:szCs w:val="21"/>
      <w:u w:val="single"/>
    </w:rPr>
  </w:style>
  <w:style w:type="paragraph" w:customStyle="1" w:styleId="18">
    <w:name w:val="正文首行缩进 21"/>
    <w:basedOn w:val="19"/>
    <w:qFormat/>
    <w:uiPriority w:val="0"/>
    <w:pPr>
      <w:widowControl/>
      <w:ind w:firstLine="420"/>
    </w:pPr>
    <w:rPr>
      <w:szCs w:val="20"/>
    </w:rPr>
  </w:style>
  <w:style w:type="paragraph" w:customStyle="1" w:styleId="19">
    <w:name w:val="正文文本缩进1"/>
    <w:basedOn w:val="1"/>
    <w:qFormat/>
    <w:uiPriority w:val="0"/>
    <w:pPr>
      <w:spacing w:line="500" w:lineRule="exact"/>
      <w:ind w:firstLine="880"/>
    </w:pPr>
    <w:rPr>
      <w:szCs w:val="22"/>
    </w:rPr>
  </w:style>
  <w:style w:type="paragraph" w:customStyle="1" w:styleId="20">
    <w:name w:val="sh3"/>
    <w:basedOn w:val="1"/>
    <w:qFormat/>
    <w:uiPriority w:val="0"/>
    <w:pPr>
      <w:spacing w:line="460" w:lineRule="exact"/>
      <w:jc w:val="left"/>
    </w:pPr>
    <w:rPr>
      <w:rFonts w:ascii="宋体" w:hAnsi="宋体"/>
      <w:b/>
      <w:szCs w:val="21"/>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11</Pages>
  <Words>3336</Words>
  <Characters>3701</Characters>
  <Lines>0</Lines>
  <Paragraphs>0</Paragraphs>
  <TotalTime>1</TotalTime>
  <ScaleCrop>false</ScaleCrop>
  <LinksUpToDate>false</LinksUpToDate>
  <CharactersWithSpaces>3918</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2024-10-17T15:59:00Z</dcterms:created>
  <dc:creator>Katherine</dc:creator>
  <cp:lastModifiedBy>城建--顾</cp:lastModifiedBy>
  <cp:lastPrinted>2025-10-13T08:57:00Z</cp:lastPrinted>
  <dcterms:modified xsi:type="dcterms:W3CDTF">2025-11-12T02:33:16Z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CFB7DD10D65945A7B60C6A39B820FA93_13</vt:lpwstr>
  </property>
  <property fmtid="{D5CDD505-2E9C-101B-9397-08002B2CF9AE}" pid="4" name="KSOTemplateDocerSaveRecord">
    <vt:lpwstr>eyJoZGlkIjoiNzhkMTNlZmFjNjZiNzFjMzFjNmM0OTU5ODZiOWVlZDkiLCJ1c2VySWQiOiI2MzMzOTQwOTQifQ==</vt:lpwstr>
  </property>
</Properties>
</file>